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3F296" w14:textId="77777777" w:rsidR="001517BC" w:rsidRPr="0015614E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15614E">
        <w:rPr>
          <w:rFonts w:ascii="GHEA Grapalat" w:hAnsi="GHEA Grapalat"/>
          <w:b/>
          <w:szCs w:val="24"/>
        </w:rPr>
        <w:t>ОБЪЯВЛЕНИЕ</w:t>
      </w:r>
    </w:p>
    <w:p w14:paraId="47EE2DD9" w14:textId="77777777" w:rsidR="00DE1183" w:rsidRPr="0015614E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15614E">
        <w:rPr>
          <w:rFonts w:ascii="GHEA Grapalat" w:hAnsi="GHEA Grapalat"/>
          <w:b/>
          <w:szCs w:val="24"/>
        </w:rPr>
        <w:t>о заключенном договоре</w:t>
      </w:r>
    </w:p>
    <w:p w14:paraId="1761B101" w14:textId="77777777" w:rsidR="009B44A0" w:rsidRPr="0015614E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14:paraId="19D03EAB" w14:textId="672878FD" w:rsidR="005461BC" w:rsidRPr="0015614E" w:rsidRDefault="001815D8" w:rsidP="00482D43">
      <w:pPr>
        <w:ind w:hanging="425"/>
        <w:jc w:val="both"/>
        <w:rPr>
          <w:rFonts w:ascii="GHEA Grapalat" w:hAnsi="GHEA Grapalat"/>
          <w:sz w:val="20"/>
        </w:rPr>
      </w:pPr>
      <w:r w:rsidRPr="0015614E">
        <w:rPr>
          <w:rFonts w:ascii="GHEA Grapalat" w:hAnsi="GHEA Grapalat" w:cs="Sylfaen"/>
          <w:sz w:val="20"/>
        </w:rPr>
        <w:t xml:space="preserve">         </w:t>
      </w:r>
      <w:r w:rsidR="00B036EF" w:rsidRPr="0015614E">
        <w:rPr>
          <w:rFonts w:ascii="GHEA Grapalat" w:hAnsi="GHEA Grapalat" w:cs="Sylfaen" w:hint="eastAsia"/>
          <w:sz w:val="20"/>
        </w:rPr>
        <w:t xml:space="preserve">ЗАО </w:t>
      </w:r>
      <w:r w:rsidRPr="0015614E">
        <w:rPr>
          <w:rFonts w:ascii="GHEA Grapalat" w:hAnsi="GHEA Grapalat" w:hint="eastAsia"/>
          <w:sz w:val="20"/>
        </w:rPr>
        <w:t>ОБЩЕСТВЕННАЯ</w:t>
      </w:r>
      <w:r w:rsidRPr="0015614E">
        <w:rPr>
          <w:rFonts w:ascii="GHEA Grapalat" w:hAnsi="GHEA Grapalat"/>
          <w:sz w:val="20"/>
        </w:rPr>
        <w:t xml:space="preserve"> </w:t>
      </w:r>
      <w:r w:rsidRPr="0015614E">
        <w:rPr>
          <w:rFonts w:ascii="GHEA Grapalat" w:hAnsi="GHEA Grapalat" w:hint="eastAsia"/>
          <w:sz w:val="20"/>
        </w:rPr>
        <w:t>ТЕЛЕКОМПАНИЯ</w:t>
      </w:r>
      <w:r w:rsidRPr="0015614E">
        <w:rPr>
          <w:rFonts w:ascii="GHEA Grapalat" w:hAnsi="GHEA Grapalat"/>
          <w:sz w:val="20"/>
        </w:rPr>
        <w:t xml:space="preserve"> </w:t>
      </w:r>
      <w:r w:rsidRPr="0015614E">
        <w:rPr>
          <w:rFonts w:ascii="GHEA Grapalat" w:hAnsi="GHEA Grapalat" w:hint="eastAsia"/>
          <w:sz w:val="20"/>
        </w:rPr>
        <w:t>АРМЕНИИ</w:t>
      </w:r>
      <w:r w:rsidR="00E5411C" w:rsidRPr="0015614E">
        <w:rPr>
          <w:rFonts w:ascii="GHEA Grapalat" w:hAnsi="GHEA Grapalat"/>
          <w:sz w:val="20"/>
        </w:rPr>
        <w:t xml:space="preserve"> </w:t>
      </w:r>
      <w:r w:rsidR="005461BC" w:rsidRPr="0015614E">
        <w:rPr>
          <w:rFonts w:ascii="GHEA Grapalat" w:hAnsi="GHEA Grapalat"/>
          <w:sz w:val="20"/>
        </w:rPr>
        <w:t>ниже пре</w:t>
      </w:r>
      <w:r w:rsidRPr="0015614E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3452D">
        <w:rPr>
          <w:rFonts w:ascii="GHEA Grapalat" w:hAnsi="GHEA Grapalat"/>
          <w:b/>
          <w:sz w:val="22"/>
          <w:szCs w:val="22"/>
        </w:rPr>
        <w:t>№</w:t>
      </w:r>
      <w:r w:rsidRPr="0023452D">
        <w:rPr>
          <w:rFonts w:ascii="GHEA Grapalat" w:hAnsi="GHEA Grapalat"/>
          <w:b/>
          <w:sz w:val="22"/>
          <w:szCs w:val="22"/>
        </w:rPr>
        <w:t xml:space="preserve"> </w:t>
      </w:r>
      <w:r w:rsidR="0023452D" w:rsidRPr="0023452D">
        <w:rPr>
          <w:rFonts w:ascii="GHEA Grapalat" w:hAnsi="GHEA Grapalat"/>
          <w:b/>
          <w:sz w:val="22"/>
          <w:szCs w:val="22"/>
        </w:rPr>
        <w:t>HHH-GHAPDzB-24</w:t>
      </w:r>
      <w:r w:rsidR="00A66624" w:rsidRPr="0023452D">
        <w:rPr>
          <w:rFonts w:ascii="GHEA Grapalat" w:hAnsi="GHEA Grapalat"/>
          <w:b/>
          <w:sz w:val="22"/>
          <w:szCs w:val="22"/>
        </w:rPr>
        <w:t>/2</w:t>
      </w:r>
      <w:r w:rsidR="00E5411C" w:rsidRPr="0023452D">
        <w:rPr>
          <w:rFonts w:ascii="GHEA Grapalat" w:hAnsi="GHEA Grapalat"/>
          <w:b/>
          <w:sz w:val="22"/>
          <w:szCs w:val="22"/>
        </w:rPr>
        <w:t>-1</w:t>
      </w:r>
      <w:r w:rsidR="005461BC" w:rsidRPr="00A66624">
        <w:rPr>
          <w:rFonts w:ascii="GHEA Grapalat" w:hAnsi="GHEA Grapalat"/>
          <w:b/>
          <w:sz w:val="22"/>
          <w:szCs w:val="22"/>
          <w:lang w:val="hy-AM"/>
        </w:rPr>
        <w:t>,</w:t>
      </w:r>
      <w:r w:rsidR="00686A0C" w:rsidRPr="0015614E">
        <w:rPr>
          <w:rFonts w:ascii="GHEA Grapalat" w:hAnsi="GHEA Grapalat"/>
          <w:sz w:val="20"/>
        </w:rPr>
        <w:t xml:space="preserve"> </w:t>
      </w:r>
      <w:r w:rsidR="005461BC" w:rsidRPr="0015614E">
        <w:rPr>
          <w:rFonts w:ascii="GHEA Grapalat" w:hAnsi="GHEA Grapalat"/>
          <w:sz w:val="20"/>
        </w:rPr>
        <w:t>заключенном 20</w:t>
      </w:r>
      <w:r w:rsidR="0078572B" w:rsidRPr="0015614E">
        <w:rPr>
          <w:rFonts w:ascii="GHEA Grapalat" w:hAnsi="GHEA Grapalat"/>
          <w:sz w:val="20"/>
        </w:rPr>
        <w:t>2</w:t>
      </w:r>
      <w:r w:rsidR="0023452D">
        <w:rPr>
          <w:rFonts w:ascii="GHEA Grapalat" w:hAnsi="GHEA Grapalat"/>
          <w:sz w:val="20"/>
          <w:lang w:val="hy-AM"/>
        </w:rPr>
        <w:t>4</w:t>
      </w:r>
      <w:r w:rsidR="00686A0C" w:rsidRPr="0015614E">
        <w:rPr>
          <w:rFonts w:ascii="GHEA Grapalat" w:hAnsi="GHEA Grapalat"/>
          <w:sz w:val="20"/>
        </w:rPr>
        <w:t xml:space="preserve"> </w:t>
      </w:r>
      <w:r w:rsidR="005461BC" w:rsidRPr="0015614E">
        <w:rPr>
          <w:rFonts w:ascii="GHEA Grapalat" w:hAnsi="GHEA Grapalat"/>
          <w:sz w:val="20"/>
        </w:rPr>
        <w:t xml:space="preserve">года </w:t>
      </w:r>
      <w:r w:rsidR="0023452D">
        <w:rPr>
          <w:rFonts w:ascii="GHEA Grapalat" w:hAnsi="GHEA Grapalat"/>
          <w:sz w:val="20"/>
          <w:lang w:val="hy-AM"/>
        </w:rPr>
        <w:t xml:space="preserve">15 </w:t>
      </w:r>
      <w:r w:rsidR="0023452D">
        <w:rPr>
          <w:rFonts w:ascii="GHEA Grapalat" w:hAnsi="GHEA Grapalat"/>
          <w:sz w:val="20"/>
        </w:rPr>
        <w:t>марта</w:t>
      </w:r>
      <w:r w:rsidR="008F36E5" w:rsidRPr="0015614E">
        <w:rPr>
          <w:rFonts w:ascii="GHEA Grapalat" w:hAnsi="GHEA Grapalat"/>
          <w:sz w:val="20"/>
        </w:rPr>
        <w:t xml:space="preserve"> </w:t>
      </w:r>
      <w:r w:rsidR="008F4088" w:rsidRPr="0015614E">
        <w:rPr>
          <w:rFonts w:ascii="GHEA Grapalat" w:hAnsi="GHEA Grapalat"/>
          <w:sz w:val="20"/>
        </w:rPr>
        <w:t xml:space="preserve">в результате </w:t>
      </w:r>
      <w:r w:rsidRPr="0015614E">
        <w:rPr>
          <w:rFonts w:ascii="GHEA Grapalat" w:hAnsi="GHEA Grapalat"/>
          <w:sz w:val="20"/>
        </w:rPr>
        <w:t xml:space="preserve">процедуры закупки </w:t>
      </w:r>
      <w:r w:rsidR="008F36E5" w:rsidRPr="0015614E">
        <w:rPr>
          <w:rFonts w:ascii="GHEA Grapalat" w:hAnsi="GHEA Grapalat"/>
          <w:sz w:val="20"/>
        </w:rPr>
        <w:t>по</w:t>
      </w:r>
      <w:r w:rsidR="00620A72" w:rsidRPr="0015614E">
        <w:rPr>
          <w:rFonts w:ascii="GHEA Grapalat" w:hAnsi="GHEA Grapalat"/>
          <w:sz w:val="20"/>
        </w:rPr>
        <w:t>д</w:t>
      </w:r>
      <w:r w:rsidR="008F36E5" w:rsidRPr="0015614E">
        <w:rPr>
          <w:rFonts w:ascii="GHEA Grapalat" w:hAnsi="GHEA Grapalat"/>
          <w:sz w:val="20"/>
        </w:rPr>
        <w:t xml:space="preserve"> код</w:t>
      </w:r>
      <w:r w:rsidR="00620A72" w:rsidRPr="0015614E">
        <w:rPr>
          <w:rFonts w:ascii="GHEA Grapalat" w:hAnsi="GHEA Grapalat"/>
          <w:sz w:val="20"/>
        </w:rPr>
        <w:t>ом</w:t>
      </w:r>
      <w:r w:rsidR="00B036EF" w:rsidRPr="0015614E">
        <w:rPr>
          <w:rFonts w:ascii="GHEA Grapalat" w:hAnsi="GHEA Grapalat"/>
          <w:sz w:val="20"/>
        </w:rPr>
        <w:t xml:space="preserve"> </w:t>
      </w:r>
      <w:r w:rsidR="0023452D" w:rsidRPr="0023452D">
        <w:rPr>
          <w:rFonts w:ascii="GHEA Grapalat" w:hAnsi="GHEA Grapalat"/>
          <w:b/>
          <w:sz w:val="22"/>
          <w:szCs w:val="22"/>
        </w:rPr>
        <w:t>HHH-GHAPDzB-24/2</w:t>
      </w:r>
      <w:r w:rsidR="0023452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5461BC" w:rsidRPr="0015614E">
        <w:rPr>
          <w:rFonts w:ascii="GHEA Grapalat" w:hAnsi="GHEA Grapalat"/>
          <w:sz w:val="20"/>
        </w:rPr>
        <w:t>орг</w:t>
      </w:r>
      <w:r w:rsidR="00620A72" w:rsidRPr="0015614E">
        <w:rPr>
          <w:rFonts w:ascii="GHEA Grapalat" w:hAnsi="GHEA Grapalat"/>
          <w:sz w:val="20"/>
        </w:rPr>
        <w:t xml:space="preserve">анизованной </w:t>
      </w:r>
      <w:r w:rsidR="00B036EF" w:rsidRPr="0015614E">
        <w:rPr>
          <w:rFonts w:ascii="GHEA Grapalat" w:hAnsi="GHEA Grapalat"/>
          <w:sz w:val="20"/>
        </w:rPr>
        <w:t xml:space="preserve">с целью приобретения </w:t>
      </w:r>
      <w:r w:rsidR="002E6A07" w:rsidRPr="0015614E">
        <w:rPr>
          <w:rFonts w:ascii="GHEA Grapalat" w:hAnsi="GHEA Grapalat"/>
          <w:sz w:val="20"/>
        </w:rPr>
        <w:t>Студийных декораций для телевизионных передач</w:t>
      </w:r>
      <w:r w:rsidR="0078572B" w:rsidRPr="0015614E">
        <w:rPr>
          <w:rFonts w:ascii="GHEA Grapalat" w:hAnsi="GHEA Grapalat" w:hint="eastAsia"/>
          <w:sz w:val="20"/>
        </w:rPr>
        <w:t xml:space="preserve"> </w:t>
      </w:r>
      <w:r w:rsidR="00C96B8D" w:rsidRPr="0015614E">
        <w:rPr>
          <w:rFonts w:ascii="GHEA Grapalat" w:hAnsi="GHEA Grapalat" w:hint="eastAsia"/>
          <w:sz w:val="20"/>
        </w:rPr>
        <w:t>для</w:t>
      </w:r>
      <w:r w:rsidR="00C96B8D" w:rsidRPr="0015614E">
        <w:rPr>
          <w:rFonts w:ascii="GHEA Grapalat" w:hAnsi="GHEA Grapalat"/>
          <w:sz w:val="20"/>
        </w:rPr>
        <w:t xml:space="preserve"> </w:t>
      </w:r>
      <w:r w:rsidR="00C96B8D" w:rsidRPr="0015614E">
        <w:rPr>
          <w:rFonts w:ascii="GHEA Grapalat" w:hAnsi="GHEA Grapalat" w:hint="eastAsia"/>
          <w:sz w:val="20"/>
        </w:rPr>
        <w:t>своих</w:t>
      </w:r>
      <w:r w:rsidR="00C96B8D" w:rsidRPr="0015614E">
        <w:rPr>
          <w:rFonts w:ascii="GHEA Grapalat" w:hAnsi="GHEA Grapalat"/>
          <w:sz w:val="20"/>
        </w:rPr>
        <w:t xml:space="preserve"> </w:t>
      </w:r>
      <w:r w:rsidR="00C96B8D" w:rsidRPr="0015614E">
        <w:rPr>
          <w:rFonts w:ascii="GHEA Grapalat" w:hAnsi="GHEA Grapalat" w:hint="eastAsia"/>
          <w:sz w:val="20"/>
        </w:rPr>
        <w:t>нужд</w:t>
      </w:r>
      <w:r w:rsidR="006840B6" w:rsidRPr="0015614E">
        <w:rPr>
          <w:rFonts w:ascii="GHEA Grapalat" w:hAnsi="GHEA Grapalat"/>
          <w:sz w:val="20"/>
        </w:rPr>
        <w:t>:</w:t>
      </w:r>
      <w:r w:rsidR="00B036EF" w:rsidRPr="0015614E">
        <w:rPr>
          <w:rFonts w:ascii="GHEA Grapalat" w:hAnsi="GHEA Grapalat"/>
          <w:sz w:val="20"/>
        </w:rPr>
        <w:t xml:space="preserve"> </w:t>
      </w:r>
      <w:r w:rsidR="005305EE" w:rsidRPr="0015614E">
        <w:rPr>
          <w:rFonts w:ascii="GHEA Grapalat" w:hAnsi="GHEA Grapalat"/>
          <w:sz w:val="20"/>
        </w:rPr>
        <w:t xml:space="preserve"> </w:t>
      </w:r>
    </w:p>
    <w:p w14:paraId="6500EEA6" w14:textId="77777777" w:rsidR="005461BC" w:rsidRPr="0015614E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15614E">
        <w:rPr>
          <w:rFonts w:ascii="GHEA Grapalat" w:hAnsi="GHEA Grapalat"/>
          <w:sz w:val="20"/>
        </w:rPr>
        <w:t xml:space="preserve"> </w:t>
      </w:r>
      <w:r w:rsidRPr="0015614E">
        <w:rPr>
          <w:rFonts w:ascii="GHEA Grapalat" w:hAnsi="GHEA Grapalat"/>
          <w:sz w:val="20"/>
        </w:rPr>
        <w:tab/>
      </w:r>
      <w:r w:rsidRPr="0015614E">
        <w:rPr>
          <w:rFonts w:ascii="GHEA Grapalat" w:hAnsi="GHEA Grapalat"/>
          <w:sz w:val="20"/>
        </w:rPr>
        <w:tab/>
      </w:r>
      <w:r w:rsidRPr="0015614E">
        <w:rPr>
          <w:rFonts w:ascii="GHEA Grapalat" w:hAnsi="GHEA Grapalat"/>
          <w:sz w:val="20"/>
        </w:rPr>
        <w:tab/>
      </w:r>
      <w:r w:rsidRPr="0015614E">
        <w:rPr>
          <w:rFonts w:ascii="GHEA Grapalat" w:hAnsi="GHEA Grapalat"/>
          <w:sz w:val="20"/>
        </w:rPr>
        <w:tab/>
      </w:r>
      <w:r w:rsidR="00B036EF" w:rsidRPr="0015614E">
        <w:rPr>
          <w:rFonts w:ascii="GHEA Grapalat" w:hAnsi="GHEA Grapalat"/>
          <w:sz w:val="20"/>
        </w:rPr>
        <w:t xml:space="preserve"> </w:t>
      </w:r>
    </w:p>
    <w:tbl>
      <w:tblPr>
        <w:tblW w:w="1132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69"/>
        <w:gridCol w:w="307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36"/>
        <w:gridCol w:w="16"/>
        <w:gridCol w:w="265"/>
        <w:gridCol w:w="245"/>
        <w:gridCol w:w="224"/>
        <w:gridCol w:w="33"/>
        <w:gridCol w:w="317"/>
        <w:gridCol w:w="386"/>
        <w:gridCol w:w="327"/>
        <w:gridCol w:w="226"/>
        <w:gridCol w:w="35"/>
        <w:gridCol w:w="194"/>
        <w:gridCol w:w="133"/>
        <w:gridCol w:w="465"/>
        <w:gridCol w:w="289"/>
        <w:gridCol w:w="146"/>
        <w:gridCol w:w="736"/>
        <w:gridCol w:w="204"/>
      </w:tblGrid>
      <w:tr w:rsidR="0015614E" w:rsidRPr="0015614E" w14:paraId="1D100CB8" w14:textId="77777777" w:rsidTr="00B61801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6FD04FE9" w14:textId="77777777" w:rsidR="005461BC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31" w:type="dxa"/>
            <w:gridSpan w:val="44"/>
            <w:shd w:val="clear" w:color="auto" w:fill="auto"/>
          </w:tcPr>
          <w:p w14:paraId="25969648" w14:textId="77777777" w:rsidR="005461BC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15614E" w:rsidRPr="0015614E" w14:paraId="7D775F35" w14:textId="77777777" w:rsidTr="00B61801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</w:tcPr>
          <w:p w14:paraId="0BC4AA0A" w14:textId="77777777" w:rsidR="009F073F" w:rsidRPr="0015614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5614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</w:tcPr>
          <w:p w14:paraId="12BC0825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</w:tcPr>
          <w:p w14:paraId="529123FE" w14:textId="77777777" w:rsidR="009F073F" w:rsidRPr="0015614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5614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</w:tcPr>
          <w:p w14:paraId="251EBC17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3"/>
            <w:shd w:val="clear" w:color="auto" w:fill="auto"/>
          </w:tcPr>
          <w:p w14:paraId="272278A7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1987" w:type="dxa"/>
            <w:gridSpan w:val="9"/>
            <w:vMerge w:val="restart"/>
            <w:shd w:val="clear" w:color="auto" w:fill="auto"/>
          </w:tcPr>
          <w:p w14:paraId="707B5E48" w14:textId="77777777" w:rsidR="009F073F" w:rsidRPr="0015614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73" w:type="dxa"/>
            <w:gridSpan w:val="6"/>
            <w:vMerge w:val="restart"/>
            <w:shd w:val="clear" w:color="auto" w:fill="auto"/>
          </w:tcPr>
          <w:p w14:paraId="47DCD22A" w14:textId="77777777" w:rsidR="009F073F" w:rsidRPr="0015614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15614E" w:rsidRPr="0015614E" w14:paraId="69537104" w14:textId="77777777" w:rsidTr="00B61801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</w:tcPr>
          <w:p w14:paraId="678C7F2B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</w:tcPr>
          <w:p w14:paraId="13F78BD6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</w:tcPr>
          <w:p w14:paraId="1ABC43D9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</w:tcPr>
          <w:p w14:paraId="43838AAA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</w:tcPr>
          <w:p w14:paraId="286B6364" w14:textId="77777777" w:rsidR="009F073F" w:rsidRPr="0015614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</w:tcPr>
          <w:p w14:paraId="3AD0BFAE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7" w:type="dxa"/>
            <w:gridSpan w:val="9"/>
            <w:vMerge/>
            <w:shd w:val="clear" w:color="auto" w:fill="auto"/>
          </w:tcPr>
          <w:p w14:paraId="75565392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6"/>
            <w:vMerge/>
            <w:shd w:val="clear" w:color="auto" w:fill="auto"/>
          </w:tcPr>
          <w:p w14:paraId="0BD0EE52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14E" w:rsidRPr="0015614E" w14:paraId="3AA58F6A" w14:textId="77777777" w:rsidTr="00B61801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41238D41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0BEED88C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64F635D8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547C8825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487FC3C4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8860540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8845A4A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0888B442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F7806B0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3452D" w:rsidRPr="0015614E" w14:paraId="1E1E8D1F" w14:textId="77777777" w:rsidTr="00B6180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7C7BAA8C" w14:textId="77777777" w:rsidR="0023452D" w:rsidRPr="0015614E" w:rsidRDefault="0023452D" w:rsidP="0023452D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1.</w:t>
            </w:r>
          </w:p>
        </w:tc>
        <w:tc>
          <w:tcPr>
            <w:tcW w:w="1424" w:type="dxa"/>
            <w:gridSpan w:val="6"/>
          </w:tcPr>
          <w:p w14:paraId="2F4AC348" w14:textId="26697B83" w:rsidR="0023452D" w:rsidRPr="0015614E" w:rsidRDefault="0023452D" w:rsidP="0023452D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5D3C">
              <w:rPr>
                <w:rFonts w:ascii="GHEA Grapalat" w:hAnsi="GHEA Grapalat"/>
                <w:b/>
                <w:sz w:val="16"/>
                <w:szCs w:val="16"/>
              </w:rPr>
              <w:t>Декорация передачи «Слабое Звено»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23275E6" w14:textId="77777777" w:rsidR="0023452D" w:rsidRPr="0015614E" w:rsidRDefault="0023452D" w:rsidP="0023452D">
            <w:pPr>
              <w:rPr>
                <w:rFonts w:ascii="GHEA Grapalat" w:hAnsi="GHEA Grapalat" w:cs="Calibri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cs="Calibri"/>
                <w:b/>
                <w:bCs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1E31A" w14:textId="77777777" w:rsidR="0023452D" w:rsidRPr="0015614E" w:rsidRDefault="0023452D" w:rsidP="0023452D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24186" w14:textId="77777777" w:rsidR="0023452D" w:rsidRPr="0015614E" w:rsidRDefault="0023452D" w:rsidP="0023452D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8CCB" w14:textId="77777777" w:rsidR="0023452D" w:rsidRPr="0015614E" w:rsidRDefault="0023452D" w:rsidP="0023452D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1CCB" w14:textId="420E5F40" w:rsidR="0023452D" w:rsidRPr="0015614E" w:rsidRDefault="0023452D" w:rsidP="0023452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19,800,000</w:t>
            </w:r>
          </w:p>
        </w:tc>
        <w:tc>
          <w:tcPr>
            <w:tcW w:w="1987" w:type="dxa"/>
            <w:gridSpan w:val="9"/>
          </w:tcPr>
          <w:p w14:paraId="3B12EE0D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Обшивка напольного покрытия площадью 200 квадратных метров глянцевым МДФ толщиной 18 мм.</w:t>
            </w:r>
          </w:p>
          <w:p w14:paraId="60433359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0D15DA3E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Сцена изогнутая, радиус 4300 мм.</w:t>
            </w:r>
          </w:p>
          <w:p w14:paraId="1A622822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Параметры и технические характеристики сцены.</w:t>
            </w:r>
          </w:p>
          <w:p w14:paraId="42AA6F40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/По эскизам заказчика/, высота: 650 мм, ширина 1900 мм, малая L=9000 мм.</w:t>
            </w:r>
          </w:p>
          <w:p w14:paraId="1F7ACE5B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Основание 25*25*2 мм из металлических квадратных труб, обработанных высококачественным красителем.</w:t>
            </w:r>
          </w:p>
          <w:p w14:paraId="454B464F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Облицовка глянцевым и матовым МДФ толщиной 18 мм.</w:t>
            </w:r>
          </w:p>
          <w:p w14:paraId="73D528F3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Лицевая часть со встроенной светодиодной RGB-подсветкой /по эскизам заказчика/.</w:t>
            </w:r>
          </w:p>
          <w:p w14:paraId="5390F3D4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Боковые секции облицованы ПВХ толщиной 6 мм.</w:t>
            </w:r>
          </w:p>
          <w:p w14:paraId="7AE6E819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0763105B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Сцена круглая, радиус 1050 мм.</w:t>
            </w:r>
          </w:p>
          <w:p w14:paraId="7E771D8A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Параметры и технические характеристики сцены.</w:t>
            </w:r>
          </w:p>
          <w:p w14:paraId="3AB536F6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-/По эскизам заказчика/, высота: 450 мм, радиус: 1050 мм.</w:t>
            </w:r>
          </w:p>
          <w:p w14:paraId="550A50B6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lastRenderedPageBreak/>
              <w:t>- Основание 25*25*2 мм из металлических квадратных труб, обработанных высококачественным красителем.</w:t>
            </w:r>
          </w:p>
          <w:p w14:paraId="07C72BB0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Облицовка глянцевым МДФ толщиной 18 мм и закаленным стеклом толщиной 10 мм.</w:t>
            </w:r>
          </w:p>
          <w:p w14:paraId="7EE3C30B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В нижней части стекла расположены 16 световых коробов размером 30Х350 мм /по эскизам заказчика/. Лайтбокс должен иметь RGB-подсветку и возможность регулировки.</w:t>
            </w:r>
          </w:p>
          <w:p w14:paraId="02BE8179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Боковые секции облицованы ПВХ толщиной 6 мм, покрыты высококачественным красителем.</w:t>
            </w:r>
          </w:p>
          <w:p w14:paraId="6179B7D3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158E14B1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Сцена (с соединителями), радиус центральной части которой 2500 мм.</w:t>
            </w:r>
          </w:p>
          <w:p w14:paraId="06BC7829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Параметры и технические характеристики сцены.</w:t>
            </w:r>
          </w:p>
          <w:p w14:paraId="075A76AB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/По эскизам заказчика/, высота: 200 мм, радиус центральной части: 2500 мм.</w:t>
            </w:r>
          </w:p>
          <w:p w14:paraId="34873352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Основание 25*25*2 мм из металлических квадратных труб, обработанных высококачественным красителем.</w:t>
            </w:r>
          </w:p>
          <w:p w14:paraId="41C8A948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Облицовка закаленным стеклом толщиной 10 мм.</w:t>
            </w:r>
          </w:p>
          <w:p w14:paraId="4A12F67D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- 28 световых коробов размером 30х1000 мм в нижней части стекла /по эскизам заказчика/. Лайтбокс должен иметь RGB-подсветку и возможность регулировки.</w:t>
            </w:r>
          </w:p>
          <w:p w14:paraId="5486F040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 xml:space="preserve">- 2 световых короба размером 30Х630 мм в нижней части стекла /По эскизам заказчика/. </w:t>
            </w:r>
            <w:r w:rsidRPr="001B072E">
              <w:rPr>
                <w:rFonts w:ascii="GHEA Grapalat" w:hAnsi="GHEA Grapalat"/>
                <w:sz w:val="16"/>
                <w:szCs w:val="16"/>
              </w:rPr>
              <w:lastRenderedPageBreak/>
              <w:t>Лайтбокс должен иметь RGB-подсветку и возможность регулировки.</w:t>
            </w:r>
          </w:p>
          <w:p w14:paraId="57BBB518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- 2 световых короба размером 30Х430 мм в нижней части стекла /По эскизам клиента/. Лайтбокс должен иметь RGB-подсветку и возможность регулировки.</w:t>
            </w:r>
          </w:p>
          <w:p w14:paraId="571F3E7F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В нижней части стекла расположены 2 световых короба размером 30Х400 мм /по эскизам клиента/. Лайтбокс должен иметь RGB-подсветку и возможность регулировки.</w:t>
            </w:r>
          </w:p>
          <w:p w14:paraId="64AD73BD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В нижней части стекла расположены 2 световых короба размером 30Х600 мм /По эскизным изображениям заказчика/. Лайтбокс должен иметь RGB-подсветку и возможность регулировки.</w:t>
            </w:r>
          </w:p>
          <w:p w14:paraId="6D3DFF30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Боковые секции облицованы ПВХ толщиной 6 мм, покрыты высококачественной краской.</w:t>
            </w:r>
          </w:p>
          <w:p w14:paraId="7E73B2FE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Изогнутая стена высотой 4000 мм около 32 погонных метров.</w:t>
            </w:r>
          </w:p>
          <w:p w14:paraId="37A6C378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Параметры и технические характеристики стены:</w:t>
            </w:r>
          </w:p>
          <w:p w14:paraId="13A59C8D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-/По эскизам заказчика/, высота: 4000 мм.</w:t>
            </w:r>
          </w:p>
          <w:p w14:paraId="53738B6A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Основание 25*25*2 мм из металлических квадратных труб, обработанных высококачественным красителем.</w:t>
            </w:r>
          </w:p>
          <w:p w14:paraId="12B83235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Покрытие черной матовой тканью.</w:t>
            </w:r>
          </w:p>
          <w:p w14:paraId="3F6AE6C8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Столы для участников и ведущего /По эскизам и размерам клиента/ - 10 шт.</w:t>
            </w:r>
          </w:p>
          <w:p w14:paraId="03246419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 xml:space="preserve">Изогнутый потолочный лайтбокс </w:t>
            </w:r>
            <w:r w:rsidRPr="001B072E">
              <w:rPr>
                <w:rFonts w:ascii="GHEA Grapalat" w:hAnsi="GHEA Grapalat"/>
                <w:sz w:val="16"/>
                <w:szCs w:val="16"/>
              </w:rPr>
              <w:lastRenderedPageBreak/>
              <w:t>размером 150х100х13000 мм.</w:t>
            </w:r>
          </w:p>
          <w:p w14:paraId="2620B39A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Параметры и технические характеристики декора:</w:t>
            </w:r>
          </w:p>
          <w:p w14:paraId="4F96EE58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-/По эскизу заказчика/ Высота: 100 мм, L=13000 мм, ширина 150 мм.</w:t>
            </w:r>
          </w:p>
          <w:p w14:paraId="6C4276D0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Основание и боковины изготовлены из ПВХ толщиной 8 мм, обработанного высококачественным красителем.</w:t>
            </w:r>
          </w:p>
          <w:p w14:paraId="4CD50964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Передняя часть должна быть покрыта полупрозрачным органическим стеклом толщиной 3 мм.</w:t>
            </w:r>
          </w:p>
          <w:p w14:paraId="23D616AC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Лайтбокс должен иметь RGB-подсветку и возможность регулировки.</w:t>
            </w:r>
          </w:p>
          <w:p w14:paraId="67309A0D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С подвесными аксессуарами.</w:t>
            </w:r>
          </w:p>
          <w:p w14:paraId="4E92CF32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Изогнутый потолочный лайтбокс размером 350X100X7000 мм.</w:t>
            </w:r>
          </w:p>
          <w:p w14:paraId="71238F45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Параметры и технические характеристики декора:</w:t>
            </w:r>
          </w:p>
          <w:p w14:paraId="7C3C4FA9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-/По эскизам клиента/ Высота: 100 мм, L=7000 мм, ширина 350 мм.</w:t>
            </w:r>
          </w:p>
          <w:p w14:paraId="30C90181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Основание и боковые части должны быть облицованы ПВХ толщиной 8 мм, обработанного высококачественным красителем.</w:t>
            </w:r>
          </w:p>
          <w:p w14:paraId="2A4B7620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Передняя часть должна быть покрыта полупрозрачным органическим стеклом толщиной 3 мм.</w:t>
            </w:r>
          </w:p>
          <w:p w14:paraId="2BFF6F4F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Лайтбокс должен иметь RGB-подсветку и возможность регулировки.</w:t>
            </w:r>
          </w:p>
          <w:p w14:paraId="015E00B2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С подвесными аксессуарами.</w:t>
            </w:r>
          </w:p>
          <w:p w14:paraId="36406DDA" w14:textId="77777777" w:rsidR="0023452D" w:rsidRPr="00D73064" w:rsidRDefault="0023452D" w:rsidP="0023452D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73" w:type="dxa"/>
            <w:gridSpan w:val="6"/>
          </w:tcPr>
          <w:p w14:paraId="294D9416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lastRenderedPageBreak/>
              <w:t>Обшивка напольного покрытия площадью 200 квадратных метров глянцевым МДФ толщиной 18 мм.</w:t>
            </w:r>
          </w:p>
          <w:p w14:paraId="2036EC15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760B9E2B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Сцена изогнутая, радиус 4300 мм.</w:t>
            </w:r>
          </w:p>
          <w:p w14:paraId="36BFCED5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Параметры и технические характеристики сцены.</w:t>
            </w:r>
          </w:p>
          <w:p w14:paraId="776E9AEA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/По эскизам заказчика/, высота: 650 мм, ширина 1900 мм, малая L=9000 мм.</w:t>
            </w:r>
          </w:p>
          <w:p w14:paraId="693A0588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Основание 25*25*2 мм из металлических квадратных труб, обработанных высококачественным красителем.</w:t>
            </w:r>
          </w:p>
          <w:p w14:paraId="71F31C6D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Облицовка глянцевым и матовым МДФ толщиной 18 мм.</w:t>
            </w:r>
          </w:p>
          <w:p w14:paraId="169682A1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Лицевая часть со встроенной светодиодной RGB-подсветкой /по эскизам заказчика/.</w:t>
            </w:r>
          </w:p>
          <w:p w14:paraId="271E05E0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Боковые секции облицованы ПВХ толщиной 6 мм.</w:t>
            </w:r>
          </w:p>
          <w:p w14:paraId="45D41C5F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7551329D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Сцена круглая, радиус 1050 мм.</w:t>
            </w:r>
          </w:p>
          <w:p w14:paraId="470FA387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Параметры и технические характеристики сцены.</w:t>
            </w:r>
          </w:p>
          <w:p w14:paraId="3E013A80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-/По эскизам заказчика/, высота: 450 мм, радиус: 1050 мм.</w:t>
            </w:r>
          </w:p>
          <w:p w14:paraId="502E0CC7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lastRenderedPageBreak/>
              <w:t>- Основание 25*25*2 мм из металлических квадратных труб, обработанных высококачественным красителем.</w:t>
            </w:r>
          </w:p>
          <w:p w14:paraId="11AD04B0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Облицовка глянцевым МДФ толщиной 18 мм и закаленным стеклом толщиной 10 мм.</w:t>
            </w:r>
          </w:p>
          <w:p w14:paraId="359997F9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В нижней части стекла расположены 16 световых коробов размером 30Х350 мм /по эскизам заказчика/. Лайтбокс должен иметь RGB-подсветку и возможность регулировки.</w:t>
            </w:r>
          </w:p>
          <w:p w14:paraId="60680299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Боковые секции облицованы ПВХ толщиной 6 мм, покрыты высококачественным красителем.</w:t>
            </w:r>
          </w:p>
          <w:p w14:paraId="11388AF1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4136ED7B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Сцена (с соединителями), радиус центральной части которой 2500 мм.</w:t>
            </w:r>
          </w:p>
          <w:p w14:paraId="73416EC8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Параметры и технические характеристики сцены.</w:t>
            </w:r>
          </w:p>
          <w:p w14:paraId="3043EC76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/По эскизам заказчика/, высота: 200 мм, радиус центральной части: 2500 мм.</w:t>
            </w:r>
          </w:p>
          <w:p w14:paraId="38D343CF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Основание 25*25*2 мм из металлических квадратных труб, обработанных высококачественным красителем.</w:t>
            </w:r>
          </w:p>
          <w:p w14:paraId="1BDD26FB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Облицовка закаленным стеклом толщиной 10 мм.</w:t>
            </w:r>
          </w:p>
          <w:p w14:paraId="0E2D294D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- 28 световых коробов размером 30х1000 мм в нижней части стекла /по эскизам заказчика/. Лайтбокс должен иметь RGB-подсветку и возможность регулировки.</w:t>
            </w:r>
          </w:p>
          <w:p w14:paraId="759638B3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 xml:space="preserve">- 2 световых короба размером 30Х630 мм в нижней части стекла /По </w:t>
            </w:r>
            <w:r w:rsidRPr="001B072E">
              <w:rPr>
                <w:rFonts w:ascii="GHEA Grapalat" w:hAnsi="GHEA Grapalat"/>
                <w:sz w:val="16"/>
                <w:szCs w:val="16"/>
              </w:rPr>
              <w:lastRenderedPageBreak/>
              <w:t>эскизам заказчика/. Лайтбокс должен иметь RGB-подсветку и возможность регулировки.</w:t>
            </w:r>
          </w:p>
          <w:p w14:paraId="1F0A210B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- 2 световых короба размером 30Х430 мм в нижней части стекла /По эскизам клиента/. Лайтбокс должен иметь RGB-подсветку и возможность регулировки.</w:t>
            </w:r>
          </w:p>
          <w:p w14:paraId="62A259C4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В нижней части стекла расположены 2 световых короба размером 30Х400 мм /по эскизам клиента/. Лайтбокс должен иметь RGB-подсветку и возможность регулировки.</w:t>
            </w:r>
          </w:p>
          <w:p w14:paraId="095AABF1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В нижней части стекла расположены 2 световых короба размером 30Х600 мм /По эскизным изображениям заказчика/. Лайтбокс должен иметь RGB-подсветку и возможность регулировки.</w:t>
            </w:r>
          </w:p>
          <w:p w14:paraId="7682FA10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Боковые секции облицованы ПВХ толщиной 6 мм, покрыты высококачественной краской.</w:t>
            </w:r>
          </w:p>
          <w:p w14:paraId="19C03CE3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Изогнутая стена высотой 4000 мм около 32 погонных метров.</w:t>
            </w:r>
          </w:p>
          <w:p w14:paraId="7EEC9AB7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Параметры и технические характеристики стены:</w:t>
            </w:r>
          </w:p>
          <w:p w14:paraId="55F85EE8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-/По эскизам заказчика/, высота: 4000 мм.</w:t>
            </w:r>
          </w:p>
          <w:p w14:paraId="345DD102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Основание 25*25*2 мм из металлических квадратных труб, обработанных высококачественным красителем.</w:t>
            </w:r>
          </w:p>
          <w:p w14:paraId="0E2814B1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Покрытие черной матовой тканью.</w:t>
            </w:r>
          </w:p>
          <w:p w14:paraId="32AE9169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Столы для участников и ведущего /По эскизам и размерам клиента/ - 10 шт.</w:t>
            </w:r>
          </w:p>
          <w:p w14:paraId="6E0D2B14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 xml:space="preserve">Изогнутый </w:t>
            </w:r>
            <w:r w:rsidRPr="001B072E">
              <w:rPr>
                <w:rFonts w:ascii="GHEA Grapalat" w:hAnsi="GHEA Grapalat"/>
                <w:sz w:val="16"/>
                <w:szCs w:val="16"/>
              </w:rPr>
              <w:lastRenderedPageBreak/>
              <w:t>потолочный лайтбокс размером 150х100х13000 мм.</w:t>
            </w:r>
          </w:p>
          <w:p w14:paraId="0A3A987A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Параметры и технические характеристики декора:</w:t>
            </w:r>
          </w:p>
          <w:p w14:paraId="04F83DB1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-/По эскизу заказчика/ Высота: 100 мм, L=13000 мм, ширина 150 мм.</w:t>
            </w:r>
          </w:p>
          <w:p w14:paraId="426359B6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Основание и боковины изготовлены из ПВХ толщиной 8 мм, обработанного высококачественным красителем.</w:t>
            </w:r>
          </w:p>
          <w:p w14:paraId="78756D9C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Передняя часть должна быть покрыта полупрозрачным органическим стеклом толщиной 3 мм.</w:t>
            </w:r>
          </w:p>
          <w:p w14:paraId="4BFAF959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Лайтбокс должен иметь RGB-подсветку и возможность регулировки.</w:t>
            </w:r>
          </w:p>
          <w:p w14:paraId="763CB8F3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С подвесными аксессуарами.</w:t>
            </w:r>
          </w:p>
          <w:p w14:paraId="12903884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Изогнутый потолочный лайтбокс размером 350X100X7000 мм.</w:t>
            </w:r>
          </w:p>
          <w:p w14:paraId="41D4EBB5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Параметры и технические характеристики декора:</w:t>
            </w:r>
          </w:p>
          <w:p w14:paraId="20634ABC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-/По эскизам клиента/ Высота: 100 мм, L=7000 мм, ширина 350 мм.</w:t>
            </w:r>
          </w:p>
          <w:p w14:paraId="1C36C8D2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Основание и боковые части должны быть облицованы ПВХ толщиной 8 мм, обработанного высококачественным красителем.</w:t>
            </w:r>
          </w:p>
          <w:p w14:paraId="7CC2CE71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Передняя часть должна быть покрыта полупрозрачным органическим стеклом толщиной 3 мм.</w:t>
            </w:r>
          </w:p>
          <w:p w14:paraId="5876C10E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Лайтбокс должен иметь RGB-подсветку и возможность регулировки.</w:t>
            </w:r>
          </w:p>
          <w:p w14:paraId="5ED9279A" w14:textId="77777777" w:rsidR="0023452D" w:rsidRPr="001B072E" w:rsidRDefault="0023452D" w:rsidP="0023452D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B072E">
              <w:rPr>
                <w:rFonts w:ascii="GHEA Grapalat" w:hAnsi="GHEA Grapalat"/>
                <w:sz w:val="16"/>
                <w:szCs w:val="16"/>
              </w:rPr>
              <w:t>- С подвесными аксессуарами.</w:t>
            </w:r>
          </w:p>
          <w:p w14:paraId="3172D9E9" w14:textId="77777777" w:rsidR="0023452D" w:rsidRPr="00D73064" w:rsidRDefault="0023452D" w:rsidP="0023452D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D73064" w:rsidRPr="0015614E" w14:paraId="6F4D5B45" w14:textId="77777777" w:rsidTr="00B61801">
        <w:trPr>
          <w:trHeight w:val="169"/>
          <w:jc w:val="center"/>
        </w:trPr>
        <w:tc>
          <w:tcPr>
            <w:tcW w:w="11321" w:type="dxa"/>
            <w:gridSpan w:val="46"/>
            <w:shd w:val="clear" w:color="auto" w:fill="99CCFF"/>
          </w:tcPr>
          <w:p w14:paraId="1518B10F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73064" w:rsidRPr="0015614E" w14:paraId="5CC8DD1C" w14:textId="77777777" w:rsidTr="00B61801">
        <w:trPr>
          <w:trHeight w:val="137"/>
          <w:jc w:val="center"/>
        </w:trPr>
        <w:tc>
          <w:tcPr>
            <w:tcW w:w="4147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05B36992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74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14:paraId="4EE5B11F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D73064" w:rsidRPr="0015614E" w14:paraId="0001E479" w14:textId="77777777" w:rsidTr="00B61801">
        <w:trPr>
          <w:trHeight w:val="196"/>
          <w:jc w:val="center"/>
        </w:trPr>
        <w:tc>
          <w:tcPr>
            <w:tcW w:w="11321" w:type="dxa"/>
            <w:gridSpan w:val="46"/>
            <w:tcBorders>
              <w:bottom w:val="single" w:sz="8" w:space="0" w:color="auto"/>
            </w:tcBorders>
            <w:shd w:val="clear" w:color="auto" w:fill="99CCFF"/>
          </w:tcPr>
          <w:p w14:paraId="20D755C3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3064" w:rsidRPr="0015614E" w14:paraId="0B405EB1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21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A6A622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73064" w:rsidRPr="0015614E" w14:paraId="71ADA999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7D62B3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4041EC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2DCCDB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18CA65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19608D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0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E99F596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8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6F58C7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73064" w:rsidRPr="0015614E" w14:paraId="0A22D514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505496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C9B7A9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97BEF1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84D048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3744DA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8595236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B3B48F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3064" w:rsidRPr="0015614E" w14:paraId="5B2B39F9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21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</w:tcPr>
          <w:p w14:paraId="75550EF1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3064" w:rsidRPr="0015614E" w14:paraId="00D1DAFC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5BDA34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56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72CEC113" w14:textId="38699754" w:rsidR="00D73064" w:rsidRPr="0015614E" w:rsidRDefault="003A32B1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16.02.2024</w:t>
            </w:r>
            <w:r w:rsidR="00D73064" w:rsidRPr="0015614E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D73064" w:rsidRPr="0015614E" w14:paraId="44381884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DCAAA60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5614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F6DA87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6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2A2E1E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3064" w:rsidRPr="0015614E" w14:paraId="6D7E038C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11596B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A03311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56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D3DACF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3064" w:rsidRPr="0015614E" w14:paraId="0D12A883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65B1596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57DB8E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8EBC0A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D0A33A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73064" w:rsidRPr="0015614E" w14:paraId="5413FC6D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FD76529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5098E2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05D86A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4C2AD5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3064" w:rsidRPr="0015614E" w14:paraId="4FBE2152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C7D3A4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0EFF97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3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70027F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1C9648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3064" w:rsidRPr="0015614E" w14:paraId="48FDC813" w14:textId="77777777" w:rsidTr="00B61801">
        <w:trPr>
          <w:trHeight w:val="54"/>
          <w:jc w:val="center"/>
        </w:trPr>
        <w:tc>
          <w:tcPr>
            <w:tcW w:w="11321" w:type="dxa"/>
            <w:gridSpan w:val="46"/>
            <w:shd w:val="clear" w:color="auto" w:fill="99CCFF"/>
          </w:tcPr>
          <w:p w14:paraId="4C112679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3064" w:rsidRPr="0015614E" w14:paraId="7AC3C8C1" w14:textId="77777777" w:rsidTr="00B61801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</w:tcPr>
          <w:p w14:paraId="4AF14BC1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</w:tcPr>
          <w:p w14:paraId="25F41690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18" w:type="dxa"/>
            <w:gridSpan w:val="34"/>
            <w:shd w:val="clear" w:color="auto" w:fill="auto"/>
          </w:tcPr>
          <w:p w14:paraId="201257EC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D73064" w:rsidRPr="0015614E" w14:paraId="11C49244" w14:textId="77777777" w:rsidTr="00B61801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</w:tcPr>
          <w:p w14:paraId="43F99404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</w:tcPr>
          <w:p w14:paraId="58B039B0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8" w:type="dxa"/>
            <w:gridSpan w:val="34"/>
            <w:shd w:val="clear" w:color="auto" w:fill="auto"/>
          </w:tcPr>
          <w:p w14:paraId="7BA205C7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73064" w:rsidRPr="0015614E" w14:paraId="05A08EC6" w14:textId="77777777" w:rsidTr="00B61801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</w:tcPr>
          <w:p w14:paraId="3D2BEEA1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</w:tcPr>
          <w:p w14:paraId="596E6B9B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7C230055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4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65D0B3B7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2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28B509F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73064" w:rsidRPr="0015614E" w14:paraId="02EFD27B" w14:textId="77777777" w:rsidTr="005F2862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7B91FF71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2B019720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70F70E0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66A41CE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5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56B3C33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DF14B7E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E9E7E1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7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4718B0A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73064" w:rsidRPr="0015614E" w14:paraId="03E86926" w14:textId="77777777" w:rsidTr="005F2862">
        <w:trPr>
          <w:trHeight w:val="137"/>
          <w:jc w:val="center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14:paraId="456A75FA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15614E">
              <w:rPr>
                <w:rFonts w:ascii="GHEA Grapalat" w:hAnsi="GHEA Grapalat" w:cs="Sylfaen"/>
                <w:b/>
                <w:sz w:val="14"/>
                <w:szCs w:val="14"/>
              </w:rPr>
              <w:t>Лот 1</w:t>
            </w: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</w:tcPr>
          <w:p w14:paraId="203CC1A1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</w:tcPr>
          <w:p w14:paraId="55DD04BE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14:paraId="1B0BE343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53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14:paraId="321A4CF2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287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</w:tcPr>
          <w:p w14:paraId="36069DF5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53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</w:tcPr>
          <w:p w14:paraId="36E682C4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37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14:paraId="44336CF9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23452D" w:rsidRPr="0015614E" w14:paraId="7039C1D9" w14:textId="77777777" w:rsidTr="0023452D">
        <w:trPr>
          <w:trHeight w:val="137"/>
          <w:jc w:val="center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06167E5F" w14:textId="77777777" w:rsidR="0023452D" w:rsidRPr="005F2862" w:rsidRDefault="0023452D" w:rsidP="0023452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F2862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27FAB265" w14:textId="77777777" w:rsidR="0023452D" w:rsidRPr="0015614E" w:rsidRDefault="0023452D" w:rsidP="0023452D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15614E"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 w:rsidRPr="0015614E"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 w:rsidRPr="0015614E">
              <w:rPr>
                <w:rFonts w:ascii="GHEA Grapalat" w:hAnsi="GHEA Grapalat"/>
                <w:sz w:val="22"/>
                <w:szCs w:val="22"/>
              </w:rPr>
              <w:t>Стейдж Стайл</w:t>
            </w:r>
            <w:r w:rsidRPr="0015614E"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579A82CA" w14:textId="77777777" w:rsidR="0023452D" w:rsidRPr="0015614E" w:rsidRDefault="0023452D" w:rsidP="0023452D">
            <w:pPr>
              <w:jc w:val="center"/>
              <w:rPr>
                <w:rFonts w:ascii="GHEA Grapalat" w:hAnsi="GHEA Grapalat"/>
                <w:b/>
                <w:sz w:val="16"/>
                <w:szCs w:val="16"/>
                <w:shd w:val="clear" w:color="auto" w:fill="FFFFFF"/>
                <w:lang w:val="hy-AM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5D985EC4" w14:textId="19329047" w:rsidR="0023452D" w:rsidRPr="0023452D" w:rsidRDefault="0023452D" w:rsidP="0023452D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  <w:lang w:val="hy-AM"/>
              </w:rPr>
            </w:pPr>
            <w:r w:rsidRPr="0023452D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</w:rPr>
              <w:t>11</w:t>
            </w:r>
            <w:r w:rsidRPr="0023452D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23452D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</w:rPr>
              <w:t>458</w:t>
            </w:r>
            <w:r w:rsidRPr="0023452D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23452D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</w:rPr>
              <w:t>330</w:t>
            </w:r>
          </w:p>
        </w:tc>
        <w:tc>
          <w:tcPr>
            <w:tcW w:w="1053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397867CF" w14:textId="77777777" w:rsidR="0023452D" w:rsidRPr="0023452D" w:rsidRDefault="0023452D" w:rsidP="0023452D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287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5B334B89" w14:textId="7792C752" w:rsidR="0023452D" w:rsidRPr="0023452D" w:rsidRDefault="0023452D" w:rsidP="0023452D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23452D">
              <w:rPr>
                <w:rFonts w:ascii="GHEA Grapalat" w:hAnsi="GHEA Grapalat"/>
                <w:b/>
                <w:bCs/>
                <w:sz w:val="18"/>
                <w:szCs w:val="18"/>
              </w:rPr>
              <w:t>2291</w:t>
            </w:r>
            <w:r w:rsidRPr="0023452D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23452D">
              <w:rPr>
                <w:rFonts w:ascii="GHEA Grapalat" w:hAnsi="GHEA Grapalat"/>
                <w:b/>
                <w:bCs/>
                <w:sz w:val="18"/>
                <w:szCs w:val="18"/>
              </w:rPr>
              <w:t>666</w:t>
            </w:r>
          </w:p>
        </w:tc>
        <w:tc>
          <w:tcPr>
            <w:tcW w:w="1053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59E5B0B8" w14:textId="77777777" w:rsidR="0023452D" w:rsidRPr="0023452D" w:rsidRDefault="0023452D" w:rsidP="0023452D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37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5BB9568A" w14:textId="6A847B7C" w:rsidR="0023452D" w:rsidRPr="0023452D" w:rsidRDefault="0023452D" w:rsidP="0023452D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23452D">
              <w:rPr>
                <w:rFonts w:ascii="GHEA Grapalat" w:hAnsi="GHEA Grapalat"/>
                <w:b/>
                <w:bCs/>
                <w:sz w:val="18"/>
                <w:szCs w:val="18"/>
              </w:rPr>
              <w:t>13</w:t>
            </w:r>
            <w:r w:rsidRPr="0023452D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23452D">
              <w:rPr>
                <w:rFonts w:ascii="GHEA Grapalat" w:hAnsi="GHEA Grapalat"/>
                <w:b/>
                <w:bCs/>
                <w:sz w:val="18"/>
                <w:szCs w:val="18"/>
              </w:rPr>
              <w:t>749</w:t>
            </w:r>
            <w:r w:rsidRPr="0023452D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23452D">
              <w:rPr>
                <w:rFonts w:ascii="GHEA Grapalat" w:hAnsi="GHEA Grapalat"/>
                <w:b/>
                <w:bCs/>
                <w:sz w:val="18"/>
                <w:szCs w:val="18"/>
              </w:rPr>
              <w:t>996</w:t>
            </w:r>
          </w:p>
        </w:tc>
      </w:tr>
      <w:tr w:rsidR="00D73064" w:rsidRPr="0015614E" w14:paraId="13812287" w14:textId="77777777" w:rsidTr="00B61801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2CE9A3D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34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14:paraId="7B001277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4CD14642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3064" w:rsidRPr="0015614E" w14:paraId="5F6CF687" w14:textId="77777777" w:rsidTr="00B61801">
        <w:trPr>
          <w:trHeight w:val="288"/>
          <w:jc w:val="center"/>
        </w:trPr>
        <w:tc>
          <w:tcPr>
            <w:tcW w:w="11321" w:type="dxa"/>
            <w:gridSpan w:val="46"/>
            <w:shd w:val="clear" w:color="auto" w:fill="99CCFF"/>
          </w:tcPr>
          <w:p w14:paraId="5C1652A2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3064" w:rsidRPr="0015614E" w14:paraId="4A21D992" w14:textId="77777777" w:rsidTr="00B61801">
        <w:trPr>
          <w:jc w:val="center"/>
        </w:trPr>
        <w:tc>
          <w:tcPr>
            <w:tcW w:w="11321" w:type="dxa"/>
            <w:gridSpan w:val="46"/>
            <w:tcBorders>
              <w:bottom w:val="single" w:sz="8" w:space="0" w:color="auto"/>
            </w:tcBorders>
            <w:shd w:val="clear" w:color="auto" w:fill="auto"/>
          </w:tcPr>
          <w:p w14:paraId="723A8589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73064" w:rsidRPr="0015614E" w14:paraId="7035AC23" w14:textId="77777777" w:rsidTr="00B61801">
        <w:trPr>
          <w:jc w:val="center"/>
        </w:trPr>
        <w:tc>
          <w:tcPr>
            <w:tcW w:w="818" w:type="dxa"/>
            <w:vMerge w:val="restart"/>
            <w:shd w:val="clear" w:color="auto" w:fill="auto"/>
          </w:tcPr>
          <w:p w14:paraId="0FA4992C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</w:tcPr>
          <w:p w14:paraId="3894EC60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10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14:paraId="443CEBFA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73064" w:rsidRPr="0015614E" w14:paraId="32A5D75D" w14:textId="77777777" w:rsidTr="005F2862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56199E25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2FD4CCC8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1C0D83F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E349638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273B810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C690FDD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4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59240CB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6CC655D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A5994C5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9AD50A9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8FC506A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73064" w:rsidRPr="0015614E" w14:paraId="6ABC6F3D" w14:textId="77777777" w:rsidTr="005F2862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1F43D0FF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7B581AF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93CCF25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CE39D9B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321EAA6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733A3A5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319B367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0454AD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D315E05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F0B251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1F5B8BA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3064" w:rsidRPr="0015614E" w14:paraId="7E033F20" w14:textId="77777777" w:rsidTr="005F2862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5A0475CA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8279F2B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3123E31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DE8A429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0EE81E0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4511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DDB7D16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5A7BA7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2467429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3E30F1A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8C739DB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3064" w:rsidRPr="0015614E" w14:paraId="734A734D" w14:textId="77777777" w:rsidTr="00B61801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</w:tcPr>
          <w:p w14:paraId="5D99B425" w14:textId="77777777" w:rsidR="00D73064" w:rsidRPr="0015614E" w:rsidRDefault="00D73064" w:rsidP="00D7306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07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14:paraId="6CA0E3A7" w14:textId="77777777" w:rsidR="00D73064" w:rsidRPr="0015614E" w:rsidRDefault="00D73064" w:rsidP="00D730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73064" w:rsidRPr="0015614E" w14:paraId="074C7005" w14:textId="77777777" w:rsidTr="00B61801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0A365812" w14:textId="77777777" w:rsidR="00D73064" w:rsidRPr="0015614E" w:rsidRDefault="00D73064" w:rsidP="00D730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07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14:paraId="61DD7132" w14:textId="77777777" w:rsidR="00D73064" w:rsidRPr="0015614E" w:rsidRDefault="00D73064" w:rsidP="00D730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3064" w:rsidRPr="0015614E" w14:paraId="2A8F6597" w14:textId="77777777" w:rsidTr="00B61801">
        <w:trPr>
          <w:trHeight w:val="289"/>
          <w:jc w:val="center"/>
        </w:trPr>
        <w:tc>
          <w:tcPr>
            <w:tcW w:w="11321" w:type="dxa"/>
            <w:gridSpan w:val="46"/>
            <w:tcBorders>
              <w:bottom w:val="single" w:sz="8" w:space="0" w:color="auto"/>
            </w:tcBorders>
            <w:shd w:val="clear" w:color="auto" w:fill="99CCFF"/>
          </w:tcPr>
          <w:p w14:paraId="1A723607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3064" w:rsidRPr="0015614E" w14:paraId="33A89E2E" w14:textId="77777777" w:rsidTr="00B61801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5A390A6D" w14:textId="77777777" w:rsidR="00D73064" w:rsidRPr="0015614E" w:rsidRDefault="00D73064" w:rsidP="00D730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63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5951D6C1" w14:textId="77C70C03" w:rsidR="00D73064" w:rsidRPr="0015614E" w:rsidRDefault="00AA4D59" w:rsidP="0012238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2238C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2</w:t>
            </w:r>
            <w:r w:rsidR="0023452D" w:rsidRPr="0012238C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7</w:t>
            </w:r>
            <w:r w:rsidRPr="0012238C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.02.2024</w:t>
            </w:r>
            <w:r w:rsidR="00D73064" w:rsidRPr="0012238C">
              <w:rPr>
                <w:rFonts w:ascii="GHEA Grapalat" w:hAnsi="GHEA Grapalat" w:hint="eastAsia"/>
                <w:b/>
                <w:color w:val="000000"/>
                <w:sz w:val="16"/>
                <w:szCs w:val="16"/>
                <w:lang w:val="hy-AM"/>
              </w:rPr>
              <w:t>г</w:t>
            </w:r>
            <w:r w:rsidR="00D73064" w:rsidRPr="0012238C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</w:t>
            </w:r>
          </w:p>
        </w:tc>
      </w:tr>
      <w:tr w:rsidR="00D73064" w:rsidRPr="0015614E" w14:paraId="0265A80E" w14:textId="77777777" w:rsidTr="00B61801">
        <w:trPr>
          <w:gridAfter w:val="1"/>
          <w:wAfter w:w="204" w:type="dxa"/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</w:tcPr>
          <w:p w14:paraId="66C90C0C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05" w:type="dxa"/>
            <w:gridSpan w:val="15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9E0112F" w14:textId="77777777" w:rsidR="00D73064" w:rsidRPr="0015614E" w:rsidRDefault="00D73064" w:rsidP="00D730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254" w:type="dxa"/>
            <w:gridSpan w:val="1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34001656" w14:textId="77777777" w:rsidR="00D73064" w:rsidRPr="0015614E" w:rsidRDefault="00D73064" w:rsidP="00D730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EE797C" w:rsidRPr="0015614E" w14:paraId="312E2DA5" w14:textId="0B0A30B0" w:rsidTr="00EE797C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</w:tcPr>
          <w:p w14:paraId="10ECC727" w14:textId="77777777" w:rsidR="00EE797C" w:rsidRPr="0015614E" w:rsidRDefault="00EE797C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4466A" w14:textId="1B35405D" w:rsidR="00EE797C" w:rsidRPr="0012238C" w:rsidRDefault="00EE797C" w:rsidP="00EE797C">
            <w:pPr>
              <w:jc w:val="both"/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</w:pPr>
            <w:r w:rsidRPr="0012238C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29.02.2024</w:t>
            </w:r>
          </w:p>
        </w:tc>
        <w:tc>
          <w:tcPr>
            <w:tcW w:w="3458" w:type="dxa"/>
            <w:gridSpan w:val="1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FA7BB3" w14:textId="6A79DFA3" w:rsidR="00EE797C" w:rsidRPr="0012238C" w:rsidRDefault="0012238C" w:rsidP="00EE797C">
            <w:pPr>
              <w:jc w:val="both"/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</w:pPr>
            <w:r w:rsidRPr="0012238C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09.03.2024</w:t>
            </w:r>
          </w:p>
        </w:tc>
      </w:tr>
      <w:tr w:rsidR="00D73064" w:rsidRPr="0015614E" w14:paraId="51D8B4F1" w14:textId="77777777" w:rsidTr="00B61801">
        <w:trPr>
          <w:trHeight w:val="344"/>
          <w:jc w:val="center"/>
        </w:trPr>
        <w:tc>
          <w:tcPr>
            <w:tcW w:w="11321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5399E450" w14:textId="081545BE" w:rsidR="00D73064" w:rsidRPr="0015614E" w:rsidRDefault="00D73064" w:rsidP="00D730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 w:rsidR="0012238C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14.03.2024</w:t>
            </w:r>
            <w:r w:rsidRPr="0015614E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1561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D73064" w:rsidRPr="0015614E" w14:paraId="1F440549" w14:textId="77777777" w:rsidTr="00B61801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01A26044" w14:textId="77777777" w:rsidR="00D73064" w:rsidRPr="0015614E" w:rsidRDefault="00D73064" w:rsidP="00D730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63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4D53B498" w14:textId="1C568E71" w:rsidR="00D73064" w:rsidRPr="0012238C" w:rsidRDefault="00AA4D59" w:rsidP="0012238C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</w:pPr>
            <w:r w:rsidRPr="0012238C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1</w:t>
            </w:r>
            <w:r w:rsidR="0012238C" w:rsidRPr="0012238C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5</w:t>
            </w:r>
            <w:r w:rsidRPr="0012238C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.03.2024</w:t>
            </w:r>
            <w:r w:rsidR="00D73064" w:rsidRPr="0012238C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г.</w:t>
            </w:r>
          </w:p>
        </w:tc>
      </w:tr>
      <w:tr w:rsidR="00D73064" w:rsidRPr="0015614E" w14:paraId="67CC46C5" w14:textId="77777777" w:rsidTr="00B61801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0F8B8D33" w14:textId="77777777" w:rsidR="00D73064" w:rsidRPr="0015614E" w:rsidRDefault="00D73064" w:rsidP="00D730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63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77B4A289" w14:textId="6C993915" w:rsidR="00D73064" w:rsidRPr="0012238C" w:rsidRDefault="00AA4D59" w:rsidP="0012238C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</w:pPr>
            <w:r w:rsidRPr="0012238C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1</w:t>
            </w:r>
            <w:r w:rsidR="0012238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5</w:t>
            </w:r>
            <w:r w:rsidRPr="0012238C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.03.2024</w:t>
            </w:r>
            <w:r w:rsidR="00D73064" w:rsidRPr="0012238C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г.</w:t>
            </w:r>
          </w:p>
        </w:tc>
      </w:tr>
      <w:tr w:rsidR="00D73064" w:rsidRPr="0015614E" w14:paraId="51912811" w14:textId="77777777" w:rsidTr="00B61801">
        <w:trPr>
          <w:trHeight w:val="288"/>
          <w:jc w:val="center"/>
        </w:trPr>
        <w:tc>
          <w:tcPr>
            <w:tcW w:w="11321" w:type="dxa"/>
            <w:gridSpan w:val="46"/>
            <w:shd w:val="clear" w:color="auto" w:fill="99CCFF"/>
          </w:tcPr>
          <w:p w14:paraId="22C3EE14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3064" w:rsidRPr="0015614E" w14:paraId="2A53717F" w14:textId="77777777" w:rsidTr="00B61801">
        <w:trPr>
          <w:jc w:val="center"/>
        </w:trPr>
        <w:tc>
          <w:tcPr>
            <w:tcW w:w="818" w:type="dxa"/>
            <w:vMerge w:val="restart"/>
            <w:shd w:val="clear" w:color="auto" w:fill="auto"/>
          </w:tcPr>
          <w:p w14:paraId="48BAF3DC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</w:tcPr>
          <w:p w14:paraId="472A170A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82" w:type="dxa"/>
            <w:gridSpan w:val="40"/>
            <w:shd w:val="clear" w:color="auto" w:fill="auto"/>
          </w:tcPr>
          <w:p w14:paraId="34C2A57D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73064" w:rsidRPr="0015614E" w14:paraId="1C2C2D15" w14:textId="77777777" w:rsidTr="00B61801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</w:tcPr>
          <w:p w14:paraId="5E35DABE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</w:tcPr>
          <w:p w14:paraId="5315A169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 w:val="restart"/>
            <w:shd w:val="clear" w:color="auto" w:fill="auto"/>
          </w:tcPr>
          <w:p w14:paraId="7FDE12AE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6"/>
            <w:vMerge w:val="restart"/>
            <w:shd w:val="clear" w:color="auto" w:fill="auto"/>
          </w:tcPr>
          <w:p w14:paraId="057F9FBD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</w:tcPr>
          <w:p w14:paraId="0C1FD953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</w:tcPr>
          <w:p w14:paraId="3CE0F974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491" w:type="dxa"/>
            <w:gridSpan w:val="13"/>
            <w:shd w:val="clear" w:color="auto" w:fill="auto"/>
          </w:tcPr>
          <w:p w14:paraId="1DCEA8BD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73064" w:rsidRPr="0015614E" w14:paraId="46B6EAF0" w14:textId="77777777" w:rsidTr="00B61801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</w:tcPr>
          <w:p w14:paraId="65CA50F9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</w:tcPr>
          <w:p w14:paraId="1D915233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shd w:val="clear" w:color="auto" w:fill="auto"/>
          </w:tcPr>
          <w:p w14:paraId="6B0B3E06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shd w:val="clear" w:color="auto" w:fill="auto"/>
          </w:tcPr>
          <w:p w14:paraId="295761AB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</w:tcPr>
          <w:p w14:paraId="184AAFC5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</w:tcPr>
          <w:p w14:paraId="0445D975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91" w:type="dxa"/>
            <w:gridSpan w:val="13"/>
            <w:shd w:val="clear" w:color="auto" w:fill="auto"/>
          </w:tcPr>
          <w:p w14:paraId="06B41C86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73064" w:rsidRPr="0015614E" w14:paraId="15B18E0B" w14:textId="77777777" w:rsidTr="00B61801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725FE41C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63BEE7BA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2DCCB798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21AC00B6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5EA40C53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5679AD8F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50425E3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6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B2E2E42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A4D59" w:rsidRPr="0015614E" w14:paraId="0C80B63B" w14:textId="77777777" w:rsidTr="00B61801">
        <w:trPr>
          <w:trHeight w:val="146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2FD55" w14:textId="77777777" w:rsidR="00AA4D59" w:rsidRPr="0015614E" w:rsidRDefault="00AA4D59" w:rsidP="00AA4D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614E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D8EB5" w14:textId="77777777" w:rsidR="00AA4D59" w:rsidRPr="0015614E" w:rsidRDefault="00AA4D59" w:rsidP="00AA4D59">
            <w:pPr>
              <w:ind w:left="-116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614E"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 w:rsidRPr="0015614E"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 w:rsidRPr="0015614E">
              <w:rPr>
                <w:rFonts w:ascii="GHEA Grapalat" w:hAnsi="GHEA Grapalat"/>
                <w:sz w:val="22"/>
                <w:szCs w:val="22"/>
              </w:rPr>
              <w:t>Стейдж Стайл</w:t>
            </w:r>
            <w:r w:rsidRPr="0015614E"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  <w:p w14:paraId="28B86DA7" w14:textId="77777777" w:rsidR="00AA4D59" w:rsidRPr="0015614E" w:rsidRDefault="00AA4D59" w:rsidP="00AA4D59">
            <w:pPr>
              <w:ind w:left="-11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77" w:type="dxa"/>
            <w:gridSpan w:val="9"/>
            <w:shd w:val="clear" w:color="auto" w:fill="auto"/>
          </w:tcPr>
          <w:p w14:paraId="4653667A" w14:textId="26674325" w:rsidR="00AA4D59" w:rsidRPr="0015614E" w:rsidRDefault="0012238C" w:rsidP="00AA4D5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3452D">
              <w:rPr>
                <w:rFonts w:ascii="GHEA Grapalat" w:hAnsi="GHEA Grapalat"/>
                <w:b/>
                <w:sz w:val="22"/>
                <w:szCs w:val="22"/>
              </w:rPr>
              <w:lastRenderedPageBreak/>
              <w:t>HHH-GHAPDzB-24/2-1</w:t>
            </w:r>
          </w:p>
        </w:tc>
        <w:tc>
          <w:tcPr>
            <w:tcW w:w="1405" w:type="dxa"/>
            <w:gridSpan w:val="6"/>
            <w:shd w:val="clear" w:color="auto" w:fill="auto"/>
          </w:tcPr>
          <w:p w14:paraId="088F22C0" w14:textId="41CEBA19" w:rsidR="00AA4D59" w:rsidRPr="00AA4D59" w:rsidRDefault="0023452D" w:rsidP="00AA4D59">
            <w:pPr>
              <w:rPr>
                <w:rFonts w:ascii="GHEA Grapalat" w:hAnsi="GHEA Grapalat" w:cs="Sylfaen"/>
                <w:bCs/>
                <w:sz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lang w:val="en-US"/>
              </w:rPr>
              <w:t>15</w:t>
            </w:r>
            <w:r w:rsidR="00AA4D59" w:rsidRPr="00AA4D59">
              <w:rPr>
                <w:rFonts w:ascii="GHEA Grapalat" w:hAnsi="GHEA Grapalat" w:cs="Sylfaen"/>
                <w:bCs/>
                <w:sz w:val="20"/>
                <w:lang w:val="en-US"/>
              </w:rPr>
              <w:t>.03.2024</w:t>
            </w:r>
            <w:r w:rsidR="00AA4D59" w:rsidRPr="00AA4D59">
              <w:rPr>
                <w:rFonts w:ascii="GHEA Grapalat" w:hAnsi="GHEA Grapalat" w:cs="Sylfaen"/>
                <w:bCs/>
                <w:sz w:val="20"/>
              </w:rPr>
              <w:t>г</w:t>
            </w:r>
            <w:r w:rsidR="00AA4D59" w:rsidRPr="00AA4D59">
              <w:rPr>
                <w:rFonts w:ascii="GHEA Grapalat" w:hAnsi="GHEA Grapalat" w:cs="Sylfaen"/>
                <w:bCs/>
                <w:sz w:val="20"/>
                <w:lang w:val="hy-AM"/>
              </w:rPr>
              <w:t>.</w:t>
            </w:r>
          </w:p>
        </w:tc>
        <w:tc>
          <w:tcPr>
            <w:tcW w:w="1136" w:type="dxa"/>
            <w:gridSpan w:val="6"/>
            <w:shd w:val="clear" w:color="auto" w:fill="auto"/>
          </w:tcPr>
          <w:p w14:paraId="2580C8BF" w14:textId="77777777" w:rsidR="00AA4D59" w:rsidRPr="006C3761" w:rsidRDefault="00AA4D59" w:rsidP="00AA4D59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  <w:r w:rsidRPr="006C3761">
              <w:rPr>
                <w:rFonts w:ascii="GHEAGrapalat" w:hAnsi="GHEAGrapalat" w:cs="GHEAGrapalat"/>
                <w:sz w:val="16"/>
                <w:szCs w:val="16"/>
              </w:rPr>
              <w:t>В</w:t>
            </w:r>
            <w:r>
              <w:rPr>
                <w:rFonts w:ascii="GHEAGrapalat" w:hAnsi="GHEAGrapalat" w:cs="GHEAGrapalat"/>
                <w:sz w:val="16"/>
                <w:szCs w:val="16"/>
              </w:rPr>
              <w:t xml:space="preserve"> </w:t>
            </w:r>
            <w:r w:rsidRPr="006C3761">
              <w:rPr>
                <w:rFonts w:ascii="GHEAGrapalat" w:hAnsi="GHEAGrapalat" w:cs="GHEAGrapalat"/>
                <w:sz w:val="16"/>
                <w:szCs w:val="16"/>
              </w:rPr>
              <w:t>течении</w:t>
            </w:r>
            <w:r>
              <w:rPr>
                <w:rFonts w:ascii="GHEAGrapalat" w:hAnsi="GHEAGrapalat" w:cs="GHEAGrapalat"/>
                <w:sz w:val="16"/>
                <w:szCs w:val="16"/>
              </w:rPr>
              <w:t xml:space="preserve"> </w:t>
            </w:r>
            <w:r w:rsidRPr="006C3761">
              <w:rPr>
                <w:rFonts w:ascii="GHEAGrapalat" w:hAnsi="GHEAGrapalat" w:cs="GHEAGrapalat"/>
                <w:sz w:val="16"/>
                <w:szCs w:val="16"/>
              </w:rPr>
              <w:t>20</w:t>
            </w:r>
            <w:r>
              <w:rPr>
                <w:rFonts w:ascii="GHEAGrapalat" w:hAnsi="GHEAGrapalat" w:cs="GHEAGrapalat"/>
                <w:sz w:val="16"/>
                <w:szCs w:val="16"/>
              </w:rPr>
              <w:t xml:space="preserve"> </w:t>
            </w:r>
            <w:r w:rsidRPr="006C3761">
              <w:rPr>
                <w:rFonts w:ascii="GHEAGrapalat" w:hAnsi="GHEAGrapalat" w:cs="GHEAGrapalat"/>
                <w:sz w:val="16"/>
                <w:szCs w:val="16"/>
              </w:rPr>
              <w:t>календарных</w:t>
            </w:r>
          </w:p>
          <w:p w14:paraId="58A21A8E" w14:textId="77777777" w:rsidR="00AA4D59" w:rsidRPr="006C3761" w:rsidRDefault="00AA4D59" w:rsidP="00AA4D59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  <w:r w:rsidRPr="006C3761">
              <w:rPr>
                <w:rFonts w:ascii="GHEAGrapalat" w:hAnsi="GHEAGrapalat" w:cs="GHEAGrapalat"/>
                <w:sz w:val="16"/>
                <w:szCs w:val="16"/>
              </w:rPr>
              <w:lastRenderedPageBreak/>
              <w:t>дней</w:t>
            </w:r>
            <w:r>
              <w:rPr>
                <w:rFonts w:ascii="GHEAGrapalat" w:hAnsi="GHEAGrapalat" w:cs="GHEAGrapalat"/>
                <w:sz w:val="16"/>
                <w:szCs w:val="16"/>
              </w:rPr>
              <w:t xml:space="preserve"> </w:t>
            </w:r>
            <w:r w:rsidRPr="006C3761">
              <w:rPr>
                <w:rFonts w:ascii="GHEAGrapalat" w:hAnsi="GHEAGrapalat" w:cs="GHEAGrapalat"/>
                <w:sz w:val="16"/>
                <w:szCs w:val="16"/>
              </w:rPr>
              <w:t>с</w:t>
            </w:r>
            <w:r>
              <w:rPr>
                <w:rFonts w:ascii="GHEAGrapalat" w:hAnsi="GHEAGrapalat" w:cs="GHEAGrapalat"/>
                <w:sz w:val="16"/>
                <w:szCs w:val="16"/>
              </w:rPr>
              <w:t xml:space="preserve"> </w:t>
            </w:r>
            <w:r w:rsidRPr="006C3761">
              <w:rPr>
                <w:rFonts w:ascii="GHEAGrapalat" w:hAnsi="GHEAGrapalat" w:cs="GHEAGrapalat"/>
                <w:sz w:val="16"/>
                <w:szCs w:val="16"/>
              </w:rPr>
              <w:t>даты</w:t>
            </w:r>
          </w:p>
          <w:p w14:paraId="5DE1AB40" w14:textId="77777777" w:rsidR="00AA4D59" w:rsidRPr="006C3761" w:rsidRDefault="00AA4D59" w:rsidP="00AA4D59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  <w:r w:rsidRPr="006C3761">
              <w:rPr>
                <w:rFonts w:ascii="GHEAGrapalat" w:hAnsi="GHEAGrapalat" w:cs="GHEAGrapalat"/>
                <w:sz w:val="16"/>
                <w:szCs w:val="16"/>
              </w:rPr>
              <w:t>вступления</w:t>
            </w:r>
            <w:r>
              <w:rPr>
                <w:rFonts w:ascii="GHEAGrapalat" w:hAnsi="GHEAGrapalat" w:cs="GHEAGrapalat"/>
                <w:sz w:val="16"/>
                <w:szCs w:val="16"/>
              </w:rPr>
              <w:t xml:space="preserve"> </w:t>
            </w:r>
            <w:r w:rsidRPr="006C3761">
              <w:rPr>
                <w:rFonts w:ascii="GHEAGrapalat" w:hAnsi="GHEAGrapalat" w:cs="GHEAGrapalat"/>
                <w:sz w:val="16"/>
                <w:szCs w:val="16"/>
              </w:rPr>
              <w:t>настоящего</w:t>
            </w:r>
            <w:r>
              <w:rPr>
                <w:rFonts w:ascii="GHEAGrapalat" w:hAnsi="GHEAGrapalat" w:cs="GHEAGrapalat"/>
                <w:sz w:val="16"/>
                <w:szCs w:val="16"/>
              </w:rPr>
              <w:t xml:space="preserve"> </w:t>
            </w:r>
            <w:r w:rsidRPr="006C3761">
              <w:rPr>
                <w:rFonts w:ascii="GHEAGrapalat" w:hAnsi="GHEAGrapalat" w:cs="GHEAGrapalat"/>
                <w:sz w:val="16"/>
                <w:szCs w:val="16"/>
              </w:rPr>
              <w:t>договора в</w:t>
            </w:r>
          </w:p>
          <w:p w14:paraId="3573A525" w14:textId="77777777" w:rsidR="00AA4D59" w:rsidRPr="006C3761" w:rsidRDefault="00AA4D59" w:rsidP="00AA4D59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  <w:r w:rsidRPr="006C3761">
              <w:rPr>
                <w:rFonts w:ascii="GHEAGrapalat" w:hAnsi="GHEAGrapalat" w:cs="GHEAGrapalat"/>
                <w:sz w:val="16"/>
                <w:szCs w:val="16"/>
              </w:rPr>
              <w:t>силу</w:t>
            </w:r>
            <w:r>
              <w:rPr>
                <w:rFonts w:ascii="GHEAGrapalat" w:hAnsi="GHEAGrapalat" w:cs="GHEAGrapalat"/>
                <w:sz w:val="16"/>
                <w:szCs w:val="16"/>
              </w:rPr>
              <w:t xml:space="preserve"> </w:t>
            </w:r>
            <w:r w:rsidRPr="006C3761">
              <w:rPr>
                <w:rFonts w:ascii="GHEAGrapalat" w:hAnsi="GHEAGrapalat" w:cs="GHEAGrapalat"/>
                <w:sz w:val="16"/>
                <w:szCs w:val="16"/>
              </w:rPr>
              <w:t>(если</w:t>
            </w:r>
            <w:r>
              <w:rPr>
                <w:rFonts w:ascii="GHEAGrapalat" w:hAnsi="GHEAGrapalat" w:cs="GHEAGrapalat"/>
                <w:sz w:val="16"/>
                <w:szCs w:val="16"/>
              </w:rPr>
              <w:t xml:space="preserve"> </w:t>
            </w:r>
            <w:r w:rsidRPr="006C3761">
              <w:rPr>
                <w:rFonts w:ascii="GHEAGrapalat" w:hAnsi="GHEAGrapalat" w:cs="GHEAGrapalat"/>
                <w:sz w:val="16"/>
                <w:szCs w:val="16"/>
              </w:rPr>
              <w:t>поставщик</w:t>
            </w:r>
            <w:r>
              <w:rPr>
                <w:rFonts w:ascii="GHEAGrapalat" w:hAnsi="GHEAGrapalat" w:cs="GHEAGrapalat"/>
                <w:sz w:val="16"/>
                <w:szCs w:val="16"/>
              </w:rPr>
              <w:t xml:space="preserve"> </w:t>
            </w:r>
            <w:r w:rsidRPr="006C3761">
              <w:rPr>
                <w:rFonts w:ascii="GHEAGrapalat" w:hAnsi="GHEAGrapalat" w:cs="GHEAGrapalat"/>
                <w:sz w:val="16"/>
                <w:szCs w:val="16"/>
              </w:rPr>
              <w:t>не</w:t>
            </w:r>
          </w:p>
          <w:p w14:paraId="30934FB0" w14:textId="77777777" w:rsidR="00AA4D59" w:rsidRDefault="00AA4D59" w:rsidP="00AA4D59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  <w:r w:rsidRPr="006C3761">
              <w:rPr>
                <w:rFonts w:ascii="GHEAGrapalat" w:hAnsi="GHEAGrapalat" w:cs="GHEAGrapalat"/>
                <w:sz w:val="16"/>
                <w:szCs w:val="16"/>
              </w:rPr>
              <w:t>согласен</w:t>
            </w:r>
            <w:r>
              <w:rPr>
                <w:rFonts w:ascii="GHEAGrapalat" w:hAnsi="GHEAGrapalat" w:cs="GHEAGrapalat"/>
                <w:sz w:val="16"/>
                <w:szCs w:val="16"/>
              </w:rPr>
              <w:t xml:space="preserve"> </w:t>
            </w:r>
            <w:r w:rsidRPr="006C3761">
              <w:rPr>
                <w:rFonts w:ascii="GHEAGrapalat" w:hAnsi="GHEAGrapalat" w:cs="GHEAGrapalat"/>
                <w:sz w:val="16"/>
                <w:szCs w:val="16"/>
              </w:rPr>
              <w:t>поста</w:t>
            </w:r>
            <w:r>
              <w:rPr>
                <w:rFonts w:ascii="GHEAGrapalat" w:hAnsi="GHEAGrapalat" w:cs="GHEAGrapalat"/>
                <w:sz w:val="16"/>
                <w:szCs w:val="16"/>
              </w:rPr>
              <w:t>влять</w:t>
            </w:r>
          </w:p>
          <w:p w14:paraId="652DA51D" w14:textId="1E64E536" w:rsidR="00AA4D59" w:rsidRPr="0015614E" w:rsidRDefault="00AA4D59" w:rsidP="00AA4D5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Grapalat" w:hAnsi="GHEAGrapalat" w:cs="GHEAGrapalat"/>
                <w:sz w:val="16"/>
                <w:szCs w:val="16"/>
              </w:rPr>
              <w:t>ранее</w:t>
            </w:r>
          </w:p>
        </w:tc>
        <w:tc>
          <w:tcPr>
            <w:tcW w:w="1073" w:type="dxa"/>
            <w:gridSpan w:val="6"/>
            <w:shd w:val="clear" w:color="auto" w:fill="auto"/>
          </w:tcPr>
          <w:p w14:paraId="23242CE4" w14:textId="77777777" w:rsidR="00AA4D59" w:rsidRPr="0015614E" w:rsidRDefault="00AA4D59" w:rsidP="00AA4D59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324" w:type="dxa"/>
            <w:gridSpan w:val="6"/>
            <w:shd w:val="clear" w:color="auto" w:fill="auto"/>
          </w:tcPr>
          <w:p w14:paraId="3DDAFB1F" w14:textId="77777777" w:rsidR="00AA4D59" w:rsidRPr="0015614E" w:rsidRDefault="00AA4D59" w:rsidP="00AA4D59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67" w:type="dxa"/>
            <w:gridSpan w:val="7"/>
            <w:shd w:val="clear" w:color="auto" w:fill="auto"/>
          </w:tcPr>
          <w:p w14:paraId="14E0BB5E" w14:textId="505579F3" w:rsidR="00AA4D59" w:rsidRPr="0015614E" w:rsidRDefault="0023452D" w:rsidP="00AA4D59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3452D">
              <w:rPr>
                <w:rFonts w:ascii="GHEA Grapalat" w:hAnsi="GHEA Grapalat"/>
                <w:b/>
                <w:bCs/>
                <w:sz w:val="18"/>
                <w:szCs w:val="18"/>
              </w:rPr>
              <w:t>13</w:t>
            </w:r>
            <w:r w:rsidRPr="0023452D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23452D">
              <w:rPr>
                <w:rFonts w:ascii="GHEA Grapalat" w:hAnsi="GHEA Grapalat"/>
                <w:b/>
                <w:bCs/>
                <w:sz w:val="18"/>
                <w:szCs w:val="18"/>
              </w:rPr>
              <w:t>749</w:t>
            </w:r>
            <w:r w:rsidRPr="0023452D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23452D">
              <w:rPr>
                <w:rFonts w:ascii="GHEA Grapalat" w:hAnsi="GHEA Grapalat"/>
                <w:b/>
                <w:bCs/>
                <w:sz w:val="18"/>
                <w:szCs w:val="18"/>
              </w:rPr>
              <w:t>996</w:t>
            </w:r>
          </w:p>
        </w:tc>
      </w:tr>
      <w:tr w:rsidR="00D73064" w:rsidRPr="0015614E" w14:paraId="45C665FF" w14:textId="77777777" w:rsidTr="00B61801">
        <w:trPr>
          <w:trHeight w:val="150"/>
          <w:jc w:val="center"/>
        </w:trPr>
        <w:tc>
          <w:tcPr>
            <w:tcW w:w="11321" w:type="dxa"/>
            <w:gridSpan w:val="46"/>
            <w:shd w:val="clear" w:color="auto" w:fill="auto"/>
          </w:tcPr>
          <w:p w14:paraId="40DBA7EF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73064" w:rsidRPr="0015614E" w14:paraId="41FE0297" w14:textId="77777777" w:rsidTr="00B61801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6743D03C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F987D84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08140421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02EF0AEF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7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78314FE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0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AC92785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D73064" w:rsidRPr="0015614E" w14:paraId="2024442C" w14:textId="77777777" w:rsidTr="00AA4D59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63CA3" w14:textId="77777777" w:rsidR="00D73064" w:rsidRPr="0015614E" w:rsidRDefault="00D73064" w:rsidP="00AA4D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614E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12F0A" w14:textId="5D9EC64E" w:rsidR="00D73064" w:rsidRPr="0015614E" w:rsidRDefault="00D73064" w:rsidP="00AA4D59">
            <w:pPr>
              <w:ind w:left="-116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5614E"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 w:rsidRPr="0015614E"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 w:rsidRPr="0015614E">
              <w:rPr>
                <w:rFonts w:ascii="GHEA Grapalat" w:hAnsi="GHEA Grapalat"/>
                <w:sz w:val="22"/>
                <w:szCs w:val="22"/>
              </w:rPr>
              <w:t>Стейдж Стайл</w:t>
            </w:r>
            <w:r w:rsidRPr="0015614E"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0CBC41" w14:textId="77777777" w:rsidR="00AA4D59" w:rsidRDefault="00D73064" w:rsidP="00AA4D59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5614E">
              <w:rPr>
                <w:rFonts w:ascii="GHEA Grapalat" w:hAnsi="GHEA Grapalat"/>
                <w:sz w:val="22"/>
                <w:szCs w:val="22"/>
                <w:lang w:val="hy-AM"/>
              </w:rPr>
              <w:t xml:space="preserve">Г. Ереван, </w:t>
            </w:r>
            <w:r w:rsidRPr="0015614E">
              <w:rPr>
                <w:rFonts w:ascii="GHEA Grapalat" w:hAnsi="GHEA Grapalat"/>
                <w:sz w:val="22"/>
                <w:szCs w:val="22"/>
              </w:rPr>
              <w:t xml:space="preserve">Нансен </w:t>
            </w:r>
            <w:r w:rsidRPr="0015614E">
              <w:rPr>
                <w:rFonts w:ascii="GHEA Grapalat" w:hAnsi="GHEA Grapalat"/>
                <w:sz w:val="22"/>
                <w:szCs w:val="22"/>
                <w:lang w:val="hy-AM"/>
              </w:rPr>
              <w:t>5/3д.,</w:t>
            </w:r>
          </w:p>
          <w:p w14:paraId="2A221F22" w14:textId="2F2A88A0" w:rsidR="00D73064" w:rsidRPr="0015614E" w:rsidRDefault="00D73064" w:rsidP="00AA4D59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5614E">
              <w:rPr>
                <w:rFonts w:ascii="GHEA Grapalat" w:hAnsi="GHEA Grapalat"/>
                <w:sz w:val="22"/>
                <w:szCs w:val="22"/>
              </w:rPr>
              <w:t>Тел</w:t>
            </w:r>
            <w:r w:rsidRPr="0015614E">
              <w:rPr>
                <w:rFonts w:ascii="GHEA Grapalat" w:hAnsi="GHEA Grapalat"/>
                <w:sz w:val="22"/>
                <w:szCs w:val="22"/>
                <w:lang w:val="hy-AM"/>
              </w:rPr>
              <w:t>՝ 094800011</w:t>
            </w:r>
          </w:p>
        </w:tc>
        <w:tc>
          <w:tcPr>
            <w:tcW w:w="21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805DFF" w14:textId="0DC81BAC" w:rsidR="00D73064" w:rsidRPr="0015614E" w:rsidRDefault="0012238C" w:rsidP="00AA4D5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hyperlink r:id="rId8" w:history="1">
              <w:r w:rsidR="00D73064" w:rsidRPr="00AA4D59">
                <w:rPr>
                  <w:rStyle w:val="Hyperlink"/>
                  <w:rFonts w:ascii="GHEA Grapalat" w:hAnsi="GHEA Grapalat"/>
                  <w:color w:val="auto"/>
                  <w:sz w:val="16"/>
                  <w:szCs w:val="16"/>
                  <w:lang w:val="hy-AM"/>
                </w:rPr>
                <w:t>bagrat.divanyan@mail.</w:t>
              </w:r>
              <w:r w:rsidR="00D73064" w:rsidRPr="00AA4D59">
                <w:rPr>
                  <w:rStyle w:val="Hyperlink"/>
                  <w:rFonts w:ascii="GHEA Grapalat" w:hAnsi="GHEA Grapalat"/>
                  <w:color w:val="auto"/>
                  <w:sz w:val="16"/>
                  <w:szCs w:val="16"/>
                  <w:lang w:val="en-US"/>
                </w:rPr>
                <w:t>ru</w:t>
              </w:r>
            </w:hyperlink>
          </w:p>
        </w:tc>
        <w:tc>
          <w:tcPr>
            <w:tcW w:w="203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741EE2" w14:textId="50DA5C24" w:rsidR="00D73064" w:rsidRPr="0015614E" w:rsidRDefault="00D73064" w:rsidP="00AA4D59">
            <w:pPr>
              <w:jc w:val="center"/>
              <w:rPr>
                <w:rFonts w:ascii="GHEA Grapalat" w:hAnsi="GHEA Grapalat"/>
                <w:sz w:val="20"/>
              </w:rPr>
            </w:pPr>
            <w:r w:rsidRPr="0015614E">
              <w:rPr>
                <w:rFonts w:ascii="GHEA Grapalat" w:hAnsi="GHEA Grapalat" w:cs="Courier New"/>
                <w:sz w:val="18"/>
                <w:szCs w:val="18"/>
              </w:rPr>
              <w:t xml:space="preserve">ЗАО </w:t>
            </w:r>
            <w:r w:rsidRPr="0015614E">
              <w:rPr>
                <w:rFonts w:ascii="GHEA Grapalat" w:hAnsi="GHEA Grapalat" w:cs="Courier New"/>
                <w:sz w:val="18"/>
                <w:szCs w:val="18"/>
                <w:lang w:val="hy-AM"/>
              </w:rPr>
              <w:t>«</w:t>
            </w:r>
            <w:r w:rsidRPr="0015614E">
              <w:rPr>
                <w:rFonts w:ascii="GHEA Grapalat" w:hAnsi="GHEA Grapalat" w:cs="Courier New"/>
                <w:sz w:val="18"/>
                <w:szCs w:val="18"/>
              </w:rPr>
              <w:t>Инекобанк</w:t>
            </w:r>
            <w:r w:rsidRPr="0015614E">
              <w:rPr>
                <w:rFonts w:ascii="GHEA Grapalat" w:hAnsi="GHEA Grapalat" w:cs="Courier New"/>
                <w:sz w:val="18"/>
                <w:szCs w:val="18"/>
                <w:lang w:val="hy-AM"/>
              </w:rPr>
              <w:t xml:space="preserve">» </w:t>
            </w:r>
            <w:r w:rsidRPr="0015614E">
              <w:rPr>
                <w:rFonts w:ascii="GHEA Grapalat" w:hAnsi="GHEA Grapalat"/>
                <w:sz w:val="18"/>
                <w:szCs w:val="18"/>
              </w:rPr>
              <w:t>2050622047351001</w:t>
            </w:r>
          </w:p>
        </w:tc>
        <w:tc>
          <w:tcPr>
            <w:tcW w:w="22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EC5275" w14:textId="640DB5EE" w:rsidR="00D73064" w:rsidRPr="0015614E" w:rsidRDefault="00D73064" w:rsidP="00AA4D5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5614E">
              <w:rPr>
                <w:rFonts w:ascii="GHEA Grapalat" w:hAnsi="GHEA Grapalat"/>
                <w:sz w:val="20"/>
              </w:rPr>
              <w:t>02257568</w:t>
            </w:r>
          </w:p>
        </w:tc>
      </w:tr>
      <w:tr w:rsidR="00D73064" w:rsidRPr="0015614E" w14:paraId="1017DF34" w14:textId="77777777" w:rsidTr="00B61801">
        <w:trPr>
          <w:trHeight w:val="288"/>
          <w:jc w:val="center"/>
        </w:trPr>
        <w:tc>
          <w:tcPr>
            <w:tcW w:w="11321" w:type="dxa"/>
            <w:gridSpan w:val="46"/>
            <w:shd w:val="clear" w:color="auto" w:fill="99CCFF"/>
          </w:tcPr>
          <w:p w14:paraId="2A581484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3064" w:rsidRPr="0015614E" w14:paraId="1A40BECD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DA79CC" w14:textId="77777777" w:rsidR="00D73064" w:rsidRPr="0015614E" w:rsidRDefault="00D73064" w:rsidP="00D7306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63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7F71E2" w14:textId="77777777" w:rsidR="00D73064" w:rsidRPr="0015614E" w:rsidRDefault="00D73064" w:rsidP="00D7306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73064" w:rsidRPr="0015614E" w14:paraId="16563011" w14:textId="77777777" w:rsidTr="00B61801">
        <w:trPr>
          <w:trHeight w:val="288"/>
          <w:jc w:val="center"/>
        </w:trPr>
        <w:tc>
          <w:tcPr>
            <w:tcW w:w="11321" w:type="dxa"/>
            <w:gridSpan w:val="46"/>
            <w:shd w:val="clear" w:color="auto" w:fill="99CCFF"/>
          </w:tcPr>
          <w:p w14:paraId="40E46DD4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3064" w:rsidRPr="0015614E" w14:paraId="1ADB6E02" w14:textId="77777777" w:rsidTr="00B61801">
        <w:trPr>
          <w:trHeight w:val="288"/>
          <w:jc w:val="center"/>
        </w:trPr>
        <w:tc>
          <w:tcPr>
            <w:tcW w:w="11321" w:type="dxa"/>
            <w:gridSpan w:val="46"/>
            <w:shd w:val="clear" w:color="auto" w:fill="auto"/>
          </w:tcPr>
          <w:p w14:paraId="037EABAF" w14:textId="77777777" w:rsidR="00D73064" w:rsidRPr="0015614E" w:rsidRDefault="00D73064" w:rsidP="00D730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ей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2D8D1232" w14:textId="77777777" w:rsidR="00D73064" w:rsidRPr="0015614E" w:rsidRDefault="00D73064" w:rsidP="00D730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17FFD5CB" w14:textId="77777777" w:rsidR="00D73064" w:rsidRPr="0015614E" w:rsidRDefault="00D73064" w:rsidP="00D730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4CB9871D" w14:textId="77777777" w:rsidR="00D73064" w:rsidRPr="0015614E" w:rsidRDefault="00D73064" w:rsidP="00D730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0481507C" w14:textId="77777777" w:rsidR="00D73064" w:rsidRPr="0015614E" w:rsidRDefault="00D73064" w:rsidP="00D730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14:paraId="6FF95C91" w14:textId="77777777" w:rsidR="00D73064" w:rsidRPr="0015614E" w:rsidRDefault="00D73064" w:rsidP="00D730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объявлений  лиц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конфликта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C61175E" w14:textId="77777777" w:rsidR="00D73064" w:rsidRPr="0015614E" w:rsidRDefault="00D73064" w:rsidP="00D730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3CA522E" w14:textId="77777777" w:rsidR="00D73064" w:rsidRPr="0015614E" w:rsidRDefault="00D73064" w:rsidP="00D730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3BF912B" w14:textId="77777777" w:rsidR="00D73064" w:rsidRPr="0015614E" w:rsidRDefault="00D73064" w:rsidP="00D730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tigran.barseghyan@1tv.am:</w:t>
            </w:r>
          </w:p>
          <w:p w14:paraId="2730EC06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3064" w:rsidRPr="0015614E" w14:paraId="60BAF9EE" w14:textId="77777777" w:rsidTr="00B61801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F1815AB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763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0A044440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73064" w:rsidRPr="0015614E" w14:paraId="290F7842" w14:textId="77777777" w:rsidTr="00B61801">
        <w:trPr>
          <w:trHeight w:val="288"/>
          <w:jc w:val="center"/>
        </w:trPr>
        <w:tc>
          <w:tcPr>
            <w:tcW w:w="11321" w:type="dxa"/>
            <w:gridSpan w:val="46"/>
            <w:shd w:val="clear" w:color="auto" w:fill="99CCFF"/>
          </w:tcPr>
          <w:p w14:paraId="0012FF86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3E165E8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3064" w:rsidRPr="0015614E" w14:paraId="191B1A69" w14:textId="77777777" w:rsidTr="00B61801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518550B8" w14:textId="77777777" w:rsidR="00D73064" w:rsidRPr="0015614E" w:rsidRDefault="00D73064" w:rsidP="00D730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63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02768D65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73064" w:rsidRPr="0015614E" w14:paraId="4B9D573D" w14:textId="77777777" w:rsidTr="00B61801">
        <w:trPr>
          <w:trHeight w:val="288"/>
          <w:jc w:val="center"/>
        </w:trPr>
        <w:tc>
          <w:tcPr>
            <w:tcW w:w="11321" w:type="dxa"/>
            <w:gridSpan w:val="46"/>
            <w:tcBorders>
              <w:bottom w:val="single" w:sz="8" w:space="0" w:color="auto"/>
            </w:tcBorders>
            <w:shd w:val="clear" w:color="auto" w:fill="99CCFF"/>
          </w:tcPr>
          <w:p w14:paraId="3FD0E2E6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3064" w:rsidRPr="0015614E" w14:paraId="1535F608" w14:textId="77777777" w:rsidTr="00B61801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E289626" w14:textId="77777777" w:rsidR="00D73064" w:rsidRPr="0015614E" w:rsidRDefault="00D73064" w:rsidP="00D730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63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26152B97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73064" w:rsidRPr="0015614E" w14:paraId="09283FAE" w14:textId="77777777" w:rsidTr="00B61801">
        <w:trPr>
          <w:trHeight w:val="288"/>
          <w:jc w:val="center"/>
        </w:trPr>
        <w:tc>
          <w:tcPr>
            <w:tcW w:w="11321" w:type="dxa"/>
            <w:gridSpan w:val="46"/>
            <w:shd w:val="clear" w:color="auto" w:fill="99CCFF"/>
          </w:tcPr>
          <w:p w14:paraId="522C50E5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3064" w:rsidRPr="0015614E" w14:paraId="46280F54" w14:textId="77777777" w:rsidTr="00B61801">
        <w:trPr>
          <w:trHeight w:val="18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81FAB8F" w14:textId="77777777" w:rsidR="00D73064" w:rsidRPr="0015614E" w:rsidRDefault="00D73064" w:rsidP="00D730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63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22057361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73064" w:rsidRPr="0015614E" w14:paraId="1328AF9D" w14:textId="77777777" w:rsidTr="00B61801">
        <w:trPr>
          <w:trHeight w:val="288"/>
          <w:jc w:val="center"/>
        </w:trPr>
        <w:tc>
          <w:tcPr>
            <w:tcW w:w="11321" w:type="dxa"/>
            <w:gridSpan w:val="46"/>
            <w:shd w:val="clear" w:color="auto" w:fill="99CCFF"/>
          </w:tcPr>
          <w:p w14:paraId="09E0E11C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3064" w:rsidRPr="0015614E" w14:paraId="7E405E4A" w14:textId="77777777" w:rsidTr="00B61801">
        <w:trPr>
          <w:trHeight w:val="227"/>
          <w:jc w:val="center"/>
        </w:trPr>
        <w:tc>
          <w:tcPr>
            <w:tcW w:w="11321" w:type="dxa"/>
            <w:gridSpan w:val="46"/>
            <w:shd w:val="clear" w:color="auto" w:fill="auto"/>
          </w:tcPr>
          <w:p w14:paraId="1AE5D59B" w14:textId="77777777" w:rsidR="00D73064" w:rsidRPr="0015614E" w:rsidRDefault="00D73064" w:rsidP="00D730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73064" w:rsidRPr="0015614E" w14:paraId="727C0F11" w14:textId="77777777" w:rsidTr="00B61801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066E4BED" w14:textId="77777777" w:rsidR="00D73064" w:rsidRPr="0015614E" w:rsidRDefault="00D73064" w:rsidP="00D730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14:paraId="50636D22" w14:textId="77777777" w:rsidR="00D73064" w:rsidRPr="0015614E" w:rsidRDefault="00D73064" w:rsidP="00D730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225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115E875F" w14:textId="77777777" w:rsidR="00D73064" w:rsidRPr="0015614E" w:rsidRDefault="00D73064" w:rsidP="00D730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73064" w:rsidRPr="0015614E" w14:paraId="5C964CEB" w14:textId="77777777" w:rsidTr="00B61801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</w:tcPr>
          <w:p w14:paraId="1C5AEAED" w14:textId="1DDE506D" w:rsidR="00D73064" w:rsidRPr="0015614E" w:rsidRDefault="0012238C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Лилит Казарян</w:t>
            </w:r>
          </w:p>
        </w:tc>
        <w:tc>
          <w:tcPr>
            <w:tcW w:w="3985" w:type="dxa"/>
            <w:gridSpan w:val="20"/>
            <w:shd w:val="clear" w:color="auto" w:fill="auto"/>
          </w:tcPr>
          <w:p w14:paraId="66F3415D" w14:textId="5ED8DF8F" w:rsidR="00D73064" w:rsidRPr="0015614E" w:rsidRDefault="0012238C" w:rsidP="001223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/157</w:t>
            </w:r>
            <w:r w:rsidR="00D73064" w:rsidRPr="0015614E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225" w:type="dxa"/>
            <w:gridSpan w:val="16"/>
            <w:shd w:val="clear" w:color="auto" w:fill="auto"/>
          </w:tcPr>
          <w:p w14:paraId="1D1F80A0" w14:textId="3F570469" w:rsidR="00D73064" w:rsidRPr="0015614E" w:rsidRDefault="0012238C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44417388"/>
            <w:r w:rsidRPr="00F81FA9">
              <w:rPr>
                <w:rFonts w:ascii="GHEA Grapalat" w:hAnsi="GHEA Grapalat"/>
                <w:sz w:val="20"/>
                <w:lang w:val="hy-AM"/>
              </w:rPr>
              <w:t>lilit.ghazaryan</w:t>
            </w:r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Start w:id="1" w:name="_GoBack"/>
            <w:bookmarkEnd w:id="0"/>
            <w:bookmarkEnd w:id="1"/>
          </w:p>
        </w:tc>
      </w:tr>
    </w:tbl>
    <w:p w14:paraId="7E47F315" w14:textId="77777777" w:rsidR="00371957" w:rsidRPr="0015614E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5614E">
        <w:rPr>
          <w:rFonts w:ascii="GHEA Grapalat" w:hAnsi="GHEA Grapalat"/>
          <w:sz w:val="20"/>
        </w:rPr>
        <w:t>Заказчик:</w:t>
      </w:r>
      <w:r w:rsidR="00552684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ЗАО</w:t>
      </w:r>
      <w:r w:rsidR="00D60C37" w:rsidRPr="0015614E">
        <w:rPr>
          <w:rFonts w:ascii="GHEA Grapalat" w:hAnsi="GHEA Grapalat"/>
          <w:sz w:val="20"/>
        </w:rPr>
        <w:t xml:space="preserve"> "</w:t>
      </w:r>
      <w:r w:rsidR="00D60C37" w:rsidRPr="0015614E">
        <w:rPr>
          <w:rFonts w:ascii="GHEA Grapalat" w:hAnsi="GHEA Grapalat" w:hint="eastAsia"/>
          <w:sz w:val="20"/>
        </w:rPr>
        <w:t>Общественное</w:t>
      </w:r>
      <w:r w:rsidR="00D60C37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Теле</w:t>
      </w:r>
      <w:r w:rsidR="00771760" w:rsidRPr="0015614E">
        <w:rPr>
          <w:rFonts w:ascii="GHEA Grapalat" w:hAnsi="GHEA Grapalat" w:hint="eastAsia"/>
          <w:sz w:val="20"/>
        </w:rPr>
        <w:t>компания</w:t>
      </w:r>
      <w:r w:rsidR="00D60C37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Армении</w:t>
      </w:r>
      <w:r w:rsidR="00D60C37" w:rsidRPr="0015614E">
        <w:rPr>
          <w:rFonts w:ascii="GHEA Grapalat" w:hAnsi="GHEA Grapalat"/>
          <w:sz w:val="20"/>
        </w:rPr>
        <w:t>"</w:t>
      </w:r>
    </w:p>
    <w:p w14:paraId="2945645E" w14:textId="77777777" w:rsidR="00613058" w:rsidRPr="0015614E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5614E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546D68" w14:textId="77777777" w:rsidR="00523AF1" w:rsidRDefault="00523AF1">
      <w:r>
        <w:separator/>
      </w:r>
    </w:p>
  </w:endnote>
  <w:endnote w:type="continuationSeparator" w:id="0">
    <w:p w14:paraId="6CB2D912" w14:textId="77777777"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00"/>
    <w:family w:val="auto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F06C89" w14:textId="77777777"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807A2B" w14:textId="77777777"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B76D212" w14:textId="7BB7ADB1"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2238C">
          <w:rPr>
            <w:rFonts w:ascii="GHEA Grapalat" w:hAnsi="GHEA Grapalat"/>
            <w:noProof/>
            <w:sz w:val="24"/>
            <w:szCs w:val="24"/>
          </w:rPr>
          <w:t>6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8C4336" w14:textId="77777777" w:rsidR="00523AF1" w:rsidRDefault="00523AF1">
      <w:r>
        <w:separator/>
      </w:r>
    </w:p>
  </w:footnote>
  <w:footnote w:type="continuationSeparator" w:id="0">
    <w:p w14:paraId="57856B4D" w14:textId="77777777" w:rsidR="00523AF1" w:rsidRDefault="00523AF1">
      <w:r>
        <w:continuationSeparator/>
      </w:r>
    </w:p>
  </w:footnote>
  <w:footnote w:id="1">
    <w:p w14:paraId="4C45AF8D" w14:textId="77777777" w:rsidR="00D73064" w:rsidRPr="004C584B" w:rsidRDefault="00D7306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8"/>
  </w:num>
  <w:num w:numId="5">
    <w:abstractNumId w:val="7"/>
  </w:num>
  <w:num w:numId="6">
    <w:abstractNumId w:val="9"/>
  </w:num>
  <w:num w:numId="7">
    <w:abstractNumId w:val="3"/>
  </w:num>
  <w:num w:numId="8">
    <w:abstractNumId w:val="2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0FDE"/>
    <w:rsid w:val="000329DC"/>
    <w:rsid w:val="00034417"/>
    <w:rsid w:val="0003635A"/>
    <w:rsid w:val="00040BA1"/>
    <w:rsid w:val="0004365B"/>
    <w:rsid w:val="0005765A"/>
    <w:rsid w:val="00062BDF"/>
    <w:rsid w:val="0006328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B7E"/>
    <w:rsid w:val="000960D3"/>
    <w:rsid w:val="000B3F73"/>
    <w:rsid w:val="000C210A"/>
    <w:rsid w:val="000C36DD"/>
    <w:rsid w:val="000D2565"/>
    <w:rsid w:val="000D3C84"/>
    <w:rsid w:val="000D7433"/>
    <w:rsid w:val="000E312B"/>
    <w:rsid w:val="000E517F"/>
    <w:rsid w:val="000F3C68"/>
    <w:rsid w:val="000F720F"/>
    <w:rsid w:val="00100D10"/>
    <w:rsid w:val="00102A32"/>
    <w:rsid w:val="001038C8"/>
    <w:rsid w:val="00120E57"/>
    <w:rsid w:val="0012238C"/>
    <w:rsid w:val="00124077"/>
    <w:rsid w:val="00125AFF"/>
    <w:rsid w:val="00132E94"/>
    <w:rsid w:val="0014470D"/>
    <w:rsid w:val="00144797"/>
    <w:rsid w:val="001466A8"/>
    <w:rsid w:val="001517BC"/>
    <w:rsid w:val="00151A8A"/>
    <w:rsid w:val="0015614E"/>
    <w:rsid w:val="001563E9"/>
    <w:rsid w:val="001628D6"/>
    <w:rsid w:val="00166295"/>
    <w:rsid w:val="00180617"/>
    <w:rsid w:val="001815D8"/>
    <w:rsid w:val="00185136"/>
    <w:rsid w:val="001860C6"/>
    <w:rsid w:val="00186EDC"/>
    <w:rsid w:val="00194300"/>
    <w:rsid w:val="00194B75"/>
    <w:rsid w:val="0019719D"/>
    <w:rsid w:val="001A2642"/>
    <w:rsid w:val="001A3F80"/>
    <w:rsid w:val="001A64A3"/>
    <w:rsid w:val="001B0C0E"/>
    <w:rsid w:val="001B33E6"/>
    <w:rsid w:val="001C13FF"/>
    <w:rsid w:val="001C220F"/>
    <w:rsid w:val="001C521B"/>
    <w:rsid w:val="001C578F"/>
    <w:rsid w:val="001C69AA"/>
    <w:rsid w:val="001E7074"/>
    <w:rsid w:val="001F5A14"/>
    <w:rsid w:val="001F5BAF"/>
    <w:rsid w:val="00200F36"/>
    <w:rsid w:val="0020420B"/>
    <w:rsid w:val="00205535"/>
    <w:rsid w:val="00213125"/>
    <w:rsid w:val="002137CA"/>
    <w:rsid w:val="00216311"/>
    <w:rsid w:val="00216C9B"/>
    <w:rsid w:val="00216CB5"/>
    <w:rsid w:val="00221EC4"/>
    <w:rsid w:val="002226C9"/>
    <w:rsid w:val="0022406C"/>
    <w:rsid w:val="00226F64"/>
    <w:rsid w:val="00227F34"/>
    <w:rsid w:val="00230CBB"/>
    <w:rsid w:val="002323A5"/>
    <w:rsid w:val="0023452D"/>
    <w:rsid w:val="00234F65"/>
    <w:rsid w:val="00237045"/>
    <w:rsid w:val="00237820"/>
    <w:rsid w:val="00237D02"/>
    <w:rsid w:val="00240B0D"/>
    <w:rsid w:val="00242F71"/>
    <w:rsid w:val="00245FAF"/>
    <w:rsid w:val="002541A0"/>
    <w:rsid w:val="00256BD4"/>
    <w:rsid w:val="002616FE"/>
    <w:rsid w:val="0026753B"/>
    <w:rsid w:val="0027090D"/>
    <w:rsid w:val="00270FCE"/>
    <w:rsid w:val="002827E6"/>
    <w:rsid w:val="002854BD"/>
    <w:rsid w:val="0029297C"/>
    <w:rsid w:val="002955FD"/>
    <w:rsid w:val="00296800"/>
    <w:rsid w:val="002A5B15"/>
    <w:rsid w:val="002B09D2"/>
    <w:rsid w:val="002B3E7D"/>
    <w:rsid w:val="002B3F6D"/>
    <w:rsid w:val="002C18CA"/>
    <w:rsid w:val="002C5839"/>
    <w:rsid w:val="002C60EF"/>
    <w:rsid w:val="002D09EE"/>
    <w:rsid w:val="002D0BF6"/>
    <w:rsid w:val="002D5910"/>
    <w:rsid w:val="002D6BDC"/>
    <w:rsid w:val="002D7877"/>
    <w:rsid w:val="002E2F8A"/>
    <w:rsid w:val="002E6A0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2B1"/>
    <w:rsid w:val="003A3E47"/>
    <w:rsid w:val="003A7C3A"/>
    <w:rsid w:val="003B24BE"/>
    <w:rsid w:val="003B2BED"/>
    <w:rsid w:val="003C0293"/>
    <w:rsid w:val="003D17D0"/>
    <w:rsid w:val="003D5271"/>
    <w:rsid w:val="003E343E"/>
    <w:rsid w:val="003E3A94"/>
    <w:rsid w:val="003F49B4"/>
    <w:rsid w:val="003F5A52"/>
    <w:rsid w:val="004001A0"/>
    <w:rsid w:val="004037DD"/>
    <w:rsid w:val="00403D26"/>
    <w:rsid w:val="00407BF4"/>
    <w:rsid w:val="0041020B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45F40"/>
    <w:rsid w:val="00454284"/>
    <w:rsid w:val="004543C3"/>
    <w:rsid w:val="00467A9D"/>
    <w:rsid w:val="00473936"/>
    <w:rsid w:val="00473C53"/>
    <w:rsid w:val="00474BC5"/>
    <w:rsid w:val="004808DD"/>
    <w:rsid w:val="00480FFF"/>
    <w:rsid w:val="00482D43"/>
    <w:rsid w:val="00486700"/>
    <w:rsid w:val="004945B6"/>
    <w:rsid w:val="004A1CDD"/>
    <w:rsid w:val="004A4CB4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2DFF"/>
    <w:rsid w:val="004E665C"/>
    <w:rsid w:val="004F2C61"/>
    <w:rsid w:val="004F3E60"/>
    <w:rsid w:val="004F596C"/>
    <w:rsid w:val="004F7F2F"/>
    <w:rsid w:val="0050053C"/>
    <w:rsid w:val="0050146C"/>
    <w:rsid w:val="0050287B"/>
    <w:rsid w:val="005060B6"/>
    <w:rsid w:val="005068D1"/>
    <w:rsid w:val="00512138"/>
    <w:rsid w:val="00521E78"/>
    <w:rsid w:val="00523AF1"/>
    <w:rsid w:val="005305EE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5DC4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5F2862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256"/>
    <w:rsid w:val="0063153F"/>
    <w:rsid w:val="0064019E"/>
    <w:rsid w:val="00644FD7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5533"/>
    <w:rsid w:val="00683E3A"/>
    <w:rsid w:val="006840B6"/>
    <w:rsid w:val="00686425"/>
    <w:rsid w:val="00686A0C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1760"/>
    <w:rsid w:val="0077382B"/>
    <w:rsid w:val="0078572B"/>
    <w:rsid w:val="007868A4"/>
    <w:rsid w:val="00796BC4"/>
    <w:rsid w:val="007A44B1"/>
    <w:rsid w:val="007A5C36"/>
    <w:rsid w:val="007A795B"/>
    <w:rsid w:val="007A79FF"/>
    <w:rsid w:val="007B4C0F"/>
    <w:rsid w:val="007B5608"/>
    <w:rsid w:val="007B6C31"/>
    <w:rsid w:val="007C3B03"/>
    <w:rsid w:val="007C7163"/>
    <w:rsid w:val="007D1BF8"/>
    <w:rsid w:val="007E0DCA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7B0"/>
    <w:rsid w:val="008503C1"/>
    <w:rsid w:val="0085169A"/>
    <w:rsid w:val="0085228E"/>
    <w:rsid w:val="00860D54"/>
    <w:rsid w:val="00866D01"/>
    <w:rsid w:val="00871366"/>
    <w:rsid w:val="00874380"/>
    <w:rsid w:val="008816D8"/>
    <w:rsid w:val="0088246D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5596D"/>
    <w:rsid w:val="00956860"/>
    <w:rsid w:val="00960339"/>
    <w:rsid w:val="00960BDD"/>
    <w:rsid w:val="00963C65"/>
    <w:rsid w:val="009706C8"/>
    <w:rsid w:val="00975599"/>
    <w:rsid w:val="00975A0A"/>
    <w:rsid w:val="00977F95"/>
    <w:rsid w:val="0098138C"/>
    <w:rsid w:val="0098481B"/>
    <w:rsid w:val="00985DD2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21B0E"/>
    <w:rsid w:val="00A253DE"/>
    <w:rsid w:val="00A2735C"/>
    <w:rsid w:val="00A30C0F"/>
    <w:rsid w:val="00A31ACA"/>
    <w:rsid w:val="00A36B72"/>
    <w:rsid w:val="00A45288"/>
    <w:rsid w:val="00A478E7"/>
    <w:rsid w:val="00A51015"/>
    <w:rsid w:val="00A611FE"/>
    <w:rsid w:val="00A63012"/>
    <w:rsid w:val="00A65870"/>
    <w:rsid w:val="00A66624"/>
    <w:rsid w:val="00A70700"/>
    <w:rsid w:val="00A75CA5"/>
    <w:rsid w:val="00AA2643"/>
    <w:rsid w:val="00AA4D59"/>
    <w:rsid w:val="00AA5EE6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274F7"/>
    <w:rsid w:val="00B31ED6"/>
    <w:rsid w:val="00B34A30"/>
    <w:rsid w:val="00B45438"/>
    <w:rsid w:val="00B5159F"/>
    <w:rsid w:val="00B5440A"/>
    <w:rsid w:val="00B5525A"/>
    <w:rsid w:val="00B57B6C"/>
    <w:rsid w:val="00B61801"/>
    <w:rsid w:val="00B7192A"/>
    <w:rsid w:val="00B737D5"/>
    <w:rsid w:val="00B7414D"/>
    <w:rsid w:val="00B85E41"/>
    <w:rsid w:val="00B96559"/>
    <w:rsid w:val="00B97F20"/>
    <w:rsid w:val="00BA5C97"/>
    <w:rsid w:val="00BA611B"/>
    <w:rsid w:val="00BA6A01"/>
    <w:rsid w:val="00BC0DBD"/>
    <w:rsid w:val="00BD2B29"/>
    <w:rsid w:val="00BD3ECE"/>
    <w:rsid w:val="00BD6E14"/>
    <w:rsid w:val="00BE08E1"/>
    <w:rsid w:val="00BE1FB8"/>
    <w:rsid w:val="00BE4030"/>
    <w:rsid w:val="00BE4581"/>
    <w:rsid w:val="00BE4FC4"/>
    <w:rsid w:val="00BE5F62"/>
    <w:rsid w:val="00BE6696"/>
    <w:rsid w:val="00BF118D"/>
    <w:rsid w:val="00BF5E64"/>
    <w:rsid w:val="00BF7713"/>
    <w:rsid w:val="00BF7FE0"/>
    <w:rsid w:val="00C0106C"/>
    <w:rsid w:val="00C02FDC"/>
    <w:rsid w:val="00C04BBE"/>
    <w:rsid w:val="00C06296"/>
    <w:rsid w:val="00C07EBD"/>
    <w:rsid w:val="00C1310B"/>
    <w:rsid w:val="00C225E2"/>
    <w:rsid w:val="00C244F4"/>
    <w:rsid w:val="00C25045"/>
    <w:rsid w:val="00C34EC1"/>
    <w:rsid w:val="00C36D92"/>
    <w:rsid w:val="00C51538"/>
    <w:rsid w:val="00C54035"/>
    <w:rsid w:val="00C56677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97774"/>
    <w:rsid w:val="00CA0A5C"/>
    <w:rsid w:val="00CA19F4"/>
    <w:rsid w:val="00CA386C"/>
    <w:rsid w:val="00CA487D"/>
    <w:rsid w:val="00CA6069"/>
    <w:rsid w:val="00CA626B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0C37"/>
    <w:rsid w:val="00D63146"/>
    <w:rsid w:val="00D660D3"/>
    <w:rsid w:val="00D673FC"/>
    <w:rsid w:val="00D72359"/>
    <w:rsid w:val="00D73064"/>
    <w:rsid w:val="00D7686F"/>
    <w:rsid w:val="00D77215"/>
    <w:rsid w:val="00D810D7"/>
    <w:rsid w:val="00D83E21"/>
    <w:rsid w:val="00D84893"/>
    <w:rsid w:val="00D91955"/>
    <w:rsid w:val="00D92B38"/>
    <w:rsid w:val="00D92FBE"/>
    <w:rsid w:val="00D9310F"/>
    <w:rsid w:val="00DA0C45"/>
    <w:rsid w:val="00DA3113"/>
    <w:rsid w:val="00DA3B88"/>
    <w:rsid w:val="00DB2479"/>
    <w:rsid w:val="00DB24EB"/>
    <w:rsid w:val="00DB3660"/>
    <w:rsid w:val="00DB50C0"/>
    <w:rsid w:val="00DB586E"/>
    <w:rsid w:val="00DB673F"/>
    <w:rsid w:val="00DC3323"/>
    <w:rsid w:val="00DC3D94"/>
    <w:rsid w:val="00DC3F30"/>
    <w:rsid w:val="00DC4A38"/>
    <w:rsid w:val="00DD120C"/>
    <w:rsid w:val="00DE1183"/>
    <w:rsid w:val="00DE297D"/>
    <w:rsid w:val="00DE6A21"/>
    <w:rsid w:val="00DF16ED"/>
    <w:rsid w:val="00DF78B4"/>
    <w:rsid w:val="00E032A4"/>
    <w:rsid w:val="00E11B3F"/>
    <w:rsid w:val="00E11E17"/>
    <w:rsid w:val="00E14174"/>
    <w:rsid w:val="00E14FB5"/>
    <w:rsid w:val="00E20493"/>
    <w:rsid w:val="00E21EBA"/>
    <w:rsid w:val="00E24AA7"/>
    <w:rsid w:val="00E332AF"/>
    <w:rsid w:val="00E359C1"/>
    <w:rsid w:val="00E40579"/>
    <w:rsid w:val="00E41DA4"/>
    <w:rsid w:val="00E4212C"/>
    <w:rsid w:val="00E427D3"/>
    <w:rsid w:val="00E435B5"/>
    <w:rsid w:val="00E476D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EE797C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EC1"/>
    <w:rsid w:val="00F97516"/>
    <w:rsid w:val="00F97BAF"/>
    <w:rsid w:val="00FA127B"/>
    <w:rsid w:val="00FA28CE"/>
    <w:rsid w:val="00FA30EA"/>
    <w:rsid w:val="00FB2C5C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3721C488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qFormat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qFormat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uiPriority w:val="9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A4D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grat.divanyan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96A35-C490-4BD7-B771-6F46BB921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6</Pages>
  <Words>1873</Words>
  <Characters>10677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189</cp:revision>
  <cp:lastPrinted>2019-09-11T06:44:00Z</cp:lastPrinted>
  <dcterms:created xsi:type="dcterms:W3CDTF">2018-08-09T07:28:00Z</dcterms:created>
  <dcterms:modified xsi:type="dcterms:W3CDTF">2024-03-19T09:44:00Z</dcterms:modified>
</cp:coreProperties>
</file>